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1" w:rsidRPr="0045106D" w:rsidRDefault="009354C1" w:rsidP="0093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5106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OA 4.</w:t>
      </w:r>
      <w:r w:rsidRPr="0045106D">
        <w:rPr>
          <w:rFonts w:ascii="Times New Roman" w:hAnsi="Times New Roman" w:cs="Times New Roman"/>
          <w:sz w:val="18"/>
          <w:szCs w:val="18"/>
        </w:rPr>
        <w:t xml:space="preserve"> Registrar hechos económicos u operaciones de comercio nacional e internacional, ordenados cronológicamente, en libros y sistemas contables, elaborando los asientos de ajustes y saldos contables correspondientes de una empresa.</w:t>
      </w:r>
    </w:p>
    <w:p w:rsidR="0045106D" w:rsidRPr="0045106D" w:rsidRDefault="0045106D" w:rsidP="004510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45106D">
        <w:rPr>
          <w:b/>
          <w:sz w:val="18"/>
          <w:szCs w:val="18"/>
          <w:highlight w:val="yellow"/>
        </w:rPr>
        <w:t>1.1 Criterio de Evaluación</w:t>
      </w:r>
    </w:p>
    <w:p w:rsidR="0045106D" w:rsidRPr="0045106D" w:rsidRDefault="0045106D" w:rsidP="004510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18"/>
          <w:szCs w:val="18"/>
        </w:rPr>
      </w:pPr>
      <w:r w:rsidRPr="0045106D">
        <w:rPr>
          <w:sz w:val="18"/>
          <w:szCs w:val="18"/>
        </w:rPr>
        <w:t>Clasifica la documentación correspondiente a las operaciones de comercio nacional en las que interviene la empresa, preparándolas para su posterior contabilización.</w:t>
      </w:r>
    </w:p>
    <w:p w:rsidR="00582C2A" w:rsidRPr="0045106D" w:rsidRDefault="009354C1" w:rsidP="0093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45106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AE 1:</w:t>
      </w:r>
      <w:r w:rsidRPr="0045106D">
        <w:rPr>
          <w:rFonts w:ascii="Times New Roman" w:hAnsi="Times New Roman" w:cs="Times New Roman"/>
          <w:color w:val="3E3E40"/>
          <w:sz w:val="18"/>
          <w:szCs w:val="18"/>
        </w:rPr>
        <w:t xml:space="preserve"> </w:t>
      </w:r>
      <w:r w:rsidRPr="0045106D">
        <w:rPr>
          <w:rFonts w:ascii="Times New Roman" w:hAnsi="Times New Roman" w:cs="Times New Roman"/>
          <w:sz w:val="18"/>
          <w:szCs w:val="18"/>
        </w:rPr>
        <w:t>Contabiliza las operaciones comerciales realizadas por la empresa en el mercado nacional, conforme a las normas de contabilidad y a la normativa legal vigente</w:t>
      </w:r>
      <w:r w:rsidRPr="0045106D">
        <w:rPr>
          <w:rFonts w:ascii="Times New Roman" w:hAnsi="Times New Roman" w:cs="Times New Roman"/>
          <w:color w:val="3E3E40"/>
          <w:sz w:val="18"/>
          <w:szCs w:val="18"/>
        </w:rPr>
        <w:t>.</w:t>
      </w:r>
    </w:p>
    <w:p w:rsidR="00434784" w:rsidRPr="009354C1" w:rsidRDefault="00573D0F" w:rsidP="009354C1">
      <w:pPr>
        <w:jc w:val="both"/>
        <w:rPr>
          <w:rFonts w:ascii="Times New Roman" w:hAnsi="Times New Roman" w:cs="Times New Roman"/>
        </w:rPr>
      </w:pPr>
      <w:r w:rsidRPr="0045106D">
        <w:rPr>
          <w:rFonts w:ascii="Times New Roman" w:hAnsi="Times New Roman" w:cs="Times New Roman"/>
          <w:b/>
          <w:highlight w:val="yellow"/>
          <w:u w:val="single"/>
        </w:rPr>
        <w:t>Objetivo:</w:t>
      </w:r>
      <w:r w:rsidRPr="0045106D">
        <w:rPr>
          <w:rFonts w:ascii="Times New Roman" w:hAnsi="Times New Roman" w:cs="Times New Roman"/>
          <w:highlight w:val="yellow"/>
        </w:rPr>
        <w:t xml:space="preserve"> Identificar cálculo para el cobro de aranceles en mercancías importadas</w:t>
      </w:r>
      <w:r>
        <w:rPr>
          <w:rFonts w:ascii="Times New Roman" w:hAnsi="Times New Roman" w:cs="Times New Roman"/>
        </w:rPr>
        <w:t>.</w:t>
      </w:r>
    </w:p>
    <w:p w:rsidR="00434784" w:rsidRPr="00434784" w:rsidRDefault="0045106D" w:rsidP="00ED04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 xml:space="preserve">     </w:t>
      </w:r>
      <w:r w:rsidR="00625F0B"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>Veamos el</w:t>
      </w: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 xml:space="preserve">  </w:t>
      </w:r>
      <w:r w:rsidR="00434784" w:rsidRPr="00434784"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 xml:space="preserve">Ejemplo de </w:t>
      </w:r>
      <w:r w:rsidR="00ED0433" w:rsidRPr="00573D0F"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 xml:space="preserve">una </w:t>
      </w:r>
      <w:r w:rsidR="00434784" w:rsidRPr="00434784"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u w:val="single"/>
          <w:lang w:eastAsia="es-CL"/>
        </w:rPr>
        <w:t>Importación</w:t>
      </w:r>
      <w:r w:rsidR="005D36A2" w:rsidRPr="005D36A2">
        <w:rPr>
          <w:rFonts w:ascii="Times New Roman" w:eastAsia="Times New Roman" w:hAnsi="Times New Roman" w:cs="Times New Roman"/>
          <w:b/>
          <w:bCs/>
          <w:color w:val="404040"/>
          <w:kern w:val="36"/>
          <w:sz w:val="20"/>
          <w:szCs w:val="20"/>
          <w:u w:val="single"/>
          <w:lang w:eastAsia="es-CL"/>
        </w:rPr>
        <w:t>(no es obligatorio imprimir guía)</w:t>
      </w:r>
    </w:p>
    <w:p w:rsidR="00434784" w:rsidRDefault="0045106D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           </w:t>
      </w:r>
      <w:r w:rsidR="00573D0F">
        <w:rPr>
          <w:rFonts w:ascii="Arial" w:hAnsi="Arial" w:cs="Arial"/>
          <w:color w:val="404040"/>
          <w:shd w:val="clear" w:color="auto" w:fill="FFFFFF"/>
        </w:rPr>
        <w:t>Vamos</w:t>
      </w:r>
      <w:r w:rsidR="00434784">
        <w:rPr>
          <w:rFonts w:ascii="Arial" w:hAnsi="Arial" w:cs="Arial"/>
          <w:color w:val="404040"/>
          <w:shd w:val="clear" w:color="auto" w:fill="FFFFFF"/>
        </w:rPr>
        <w:t xml:space="preserve"> a exponer un caso sencillo de importación con sus documentos:</w:t>
      </w:r>
    </w:p>
    <w:p w:rsidR="00434784" w:rsidRPr="00434784" w:rsidRDefault="00434784" w:rsidP="00434784">
      <w:pPr>
        <w:pStyle w:val="Prrafodelista"/>
        <w:numPr>
          <w:ilvl w:val="0"/>
          <w:numId w:val="1"/>
        </w:numPr>
        <w:jc w:val="both"/>
      </w:pPr>
      <w:r w:rsidRPr="00434784">
        <w:rPr>
          <w:rStyle w:val="Textoennegrita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Declaración de Ingreso</w:t>
      </w:r>
      <w:r w:rsidRPr="00434784">
        <w:rPr>
          <w:rFonts w:ascii="Arial" w:hAnsi="Arial" w:cs="Arial"/>
          <w:color w:val="404040"/>
          <w:shd w:val="clear" w:color="auto" w:fill="FFFFFF"/>
        </w:rPr>
        <w:t xml:space="preserve">: es el documento que se confecciona en Aduanas de Chile, y que refleja la factura del proveedor, y </w:t>
      </w:r>
      <w:r w:rsidRPr="00434784">
        <w:rPr>
          <w:rFonts w:ascii="Arial" w:hAnsi="Arial" w:cs="Arial"/>
          <w:color w:val="404040"/>
          <w:highlight w:val="yellow"/>
          <w:shd w:val="clear" w:color="auto" w:fill="FFFFFF"/>
        </w:rPr>
        <w:t xml:space="preserve">calcula la </w:t>
      </w:r>
      <w:r w:rsidRPr="00FB69B5">
        <w:rPr>
          <w:rFonts w:ascii="Arial" w:hAnsi="Arial" w:cs="Arial"/>
          <w:b/>
          <w:color w:val="FF0000"/>
          <w:highlight w:val="yellow"/>
          <w:shd w:val="clear" w:color="auto" w:fill="FFFFFF"/>
        </w:rPr>
        <w:t>base imponible</w:t>
      </w:r>
      <w:r w:rsidRPr="00434784">
        <w:rPr>
          <w:rFonts w:ascii="Arial" w:hAnsi="Arial" w:cs="Arial"/>
          <w:color w:val="404040"/>
          <w:highlight w:val="yellow"/>
          <w:shd w:val="clear" w:color="auto" w:fill="FFFFFF"/>
        </w:rPr>
        <w:t xml:space="preserve"> para el IVA.</w:t>
      </w:r>
      <w:r w:rsidRPr="00434784">
        <w:rPr>
          <w:rFonts w:ascii="Arial" w:hAnsi="Arial" w:cs="Arial"/>
          <w:color w:val="404040"/>
          <w:shd w:val="clear" w:color="auto" w:fill="FFFFFF"/>
        </w:rPr>
        <w:t>. Nos vamos a centrar en lo importante, dónde viene el cálculo del IVA para saber qué valores ingresar en Laudus ( software)</w:t>
      </w:r>
      <w:r>
        <w:rPr>
          <w:rFonts w:ascii="Arial" w:hAnsi="Arial" w:cs="Arial"/>
          <w:color w:val="404040"/>
          <w:shd w:val="clear" w:color="auto" w:fill="FFFFFF"/>
        </w:rPr>
        <w:t xml:space="preserve">, en este documento el cual </w:t>
      </w:r>
      <w:r w:rsidRPr="00434784">
        <w:rPr>
          <w:rFonts w:ascii="Arial" w:hAnsi="Arial" w:cs="Arial"/>
          <w:color w:val="404040"/>
          <w:highlight w:val="yellow"/>
          <w:shd w:val="clear" w:color="auto" w:fill="FFFFFF"/>
        </w:rPr>
        <w:t>llena un agente de aduana que la empresa contrate</w:t>
      </w:r>
      <w:r>
        <w:rPr>
          <w:rFonts w:ascii="Arial" w:hAnsi="Arial" w:cs="Arial"/>
          <w:color w:val="404040"/>
          <w:shd w:val="clear" w:color="auto" w:fill="FFFFFF"/>
        </w:rPr>
        <w:t>, a continuación un formato de  Declaración de Ingreso</w:t>
      </w:r>
      <w:r w:rsidRPr="00434784">
        <w:rPr>
          <w:rFonts w:ascii="Arial" w:hAnsi="Arial" w:cs="Arial"/>
          <w:color w:val="404040"/>
          <w:shd w:val="clear" w:color="auto" w:fill="FFFFFF"/>
        </w:rPr>
        <w:t>:</w:t>
      </w:r>
    </w:p>
    <w:p w:rsidR="00434784" w:rsidRDefault="00434784" w:rsidP="00434784">
      <w:pPr>
        <w:pStyle w:val="Prrafodelista"/>
      </w:pPr>
      <w:r>
        <w:rPr>
          <w:noProof/>
          <w:lang w:eastAsia="es-CL"/>
        </w:rPr>
        <w:drawing>
          <wp:inline distT="0" distB="0" distL="0" distR="0">
            <wp:extent cx="5612130" cy="7724932"/>
            <wp:effectExtent l="19050" t="0" r="7620" b="0"/>
            <wp:docPr id="1" name="Imagen 1" descr="https://www.laudus.cl/blog/wp-content/uploads/2009/12/importacion_d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udus.cl/blog/wp-content/uploads/2009/12/importacion_di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84" w:rsidRDefault="00434784" w:rsidP="00434784">
      <w:pPr>
        <w:pStyle w:val="Prrafodelista"/>
      </w:pPr>
    </w:p>
    <w:p w:rsidR="00434784" w:rsidRPr="0045106D" w:rsidRDefault="00434784" w:rsidP="0045106D">
      <w:pPr>
        <w:jc w:val="both"/>
        <w:rPr>
          <w:rFonts w:ascii="Arial" w:hAnsi="Arial" w:cs="Arial"/>
          <w:color w:val="404040"/>
          <w:shd w:val="clear" w:color="auto" w:fill="FFFFFF"/>
        </w:rPr>
      </w:pPr>
      <w:r w:rsidRPr="0045106D">
        <w:rPr>
          <w:rFonts w:ascii="Arial" w:hAnsi="Arial" w:cs="Arial"/>
          <w:color w:val="404040"/>
          <w:highlight w:val="yellow"/>
          <w:shd w:val="clear" w:color="auto" w:fill="FFFFFF"/>
        </w:rPr>
        <w:t>Lo que queremos destacar es que Aduanas toma el valor de las mercaderías, le agrega el transporte internacional y el valor del seguro, y obtiene el precio CIF sobre el que se calcula el arancel y el IVA.</w:t>
      </w:r>
      <w:r w:rsidRPr="0045106D">
        <w:rPr>
          <w:rFonts w:ascii="Arial" w:hAnsi="Arial" w:cs="Arial"/>
          <w:color w:val="404040"/>
          <w:shd w:val="clear" w:color="auto" w:fill="FFFFFF"/>
        </w:rPr>
        <w:t xml:space="preserve"> </w:t>
      </w: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  Costo (Valor FOB)</w:t>
      </w: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+ Seguro </w:t>
      </w:r>
    </w:p>
    <w:p w:rsidR="00434784" w:rsidRPr="00434784" w:rsidRDefault="00434784" w:rsidP="00434784">
      <w:pPr>
        <w:pStyle w:val="Prrafodelista"/>
        <w:jc w:val="both"/>
        <w:rPr>
          <w:rFonts w:ascii="Arial" w:hAnsi="Arial" w:cs="Arial"/>
          <w:color w:val="404040"/>
          <w:u w:val="single"/>
          <w:shd w:val="clear" w:color="auto" w:fill="FFFFFF"/>
        </w:rPr>
      </w:pPr>
      <w:r w:rsidRPr="00434784">
        <w:rPr>
          <w:rFonts w:ascii="Arial" w:hAnsi="Arial" w:cs="Arial"/>
          <w:color w:val="404040"/>
          <w:u w:val="single"/>
          <w:shd w:val="clear" w:color="auto" w:fill="FFFFFF"/>
        </w:rPr>
        <w:t>+ Flete</w:t>
      </w:r>
      <w:r>
        <w:rPr>
          <w:rFonts w:ascii="Arial" w:hAnsi="Arial" w:cs="Arial"/>
          <w:color w:val="404040"/>
          <w:u w:val="single"/>
          <w:shd w:val="clear" w:color="auto" w:fill="FFFFFF"/>
        </w:rPr>
        <w:t>__________</w:t>
      </w:r>
    </w:p>
    <w:p w:rsidR="00434784" w:rsidRDefault="00DF6CAF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noProof/>
          <w:color w:val="40404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95pt;margin-top:10.7pt;width:.75pt;height:19.5pt;z-index:251658240" o:connectortype="straight">
            <v:stroke endarrow="block"/>
          </v:shape>
        </w:pict>
      </w:r>
      <w:r w:rsidR="00434784">
        <w:rPr>
          <w:rFonts w:ascii="Arial" w:hAnsi="Arial" w:cs="Arial"/>
          <w:color w:val="404040"/>
          <w:shd w:val="clear" w:color="auto" w:fill="FFFFFF"/>
        </w:rPr>
        <w:t xml:space="preserve">Total </w:t>
      </w:r>
      <w:r w:rsidR="00434784" w:rsidRPr="00434784">
        <w:rPr>
          <w:rFonts w:ascii="Arial" w:hAnsi="Arial" w:cs="Arial"/>
          <w:b/>
          <w:color w:val="404040"/>
          <w:highlight w:val="yellow"/>
          <w:shd w:val="clear" w:color="auto" w:fill="FFFFFF"/>
        </w:rPr>
        <w:t>Valor CIF</w:t>
      </w:r>
      <w:r w:rsidR="00434784">
        <w:rPr>
          <w:rFonts w:ascii="Arial" w:hAnsi="Arial" w:cs="Arial"/>
          <w:color w:val="404040"/>
          <w:shd w:val="clear" w:color="auto" w:fill="FFFFFF"/>
        </w:rPr>
        <w:t xml:space="preserve"> (COSTO, SEGURO, FLETE)</w:t>
      </w: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       </w:t>
      </w:r>
      <w:r w:rsidRPr="00434784">
        <w:rPr>
          <w:rFonts w:ascii="Arial" w:hAnsi="Arial" w:cs="Arial"/>
          <w:color w:val="404040"/>
          <w:highlight w:val="yellow"/>
          <w:shd w:val="clear" w:color="auto" w:fill="FFFFFF"/>
        </w:rPr>
        <w:t>Sobre este valor se calcul</w:t>
      </w:r>
      <w:r w:rsidR="001930BF">
        <w:rPr>
          <w:rFonts w:ascii="Arial" w:hAnsi="Arial" w:cs="Arial"/>
          <w:color w:val="404040"/>
          <w:highlight w:val="yellow"/>
          <w:shd w:val="clear" w:color="auto" w:fill="FFFFFF"/>
        </w:rPr>
        <w:t xml:space="preserve">a el arancel del 6% </w:t>
      </w: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 w:rsidRPr="00434784">
        <w:rPr>
          <w:rFonts w:ascii="Arial" w:hAnsi="Arial" w:cs="Arial"/>
          <w:b/>
          <w:color w:val="404040"/>
          <w:highlight w:val="lightGray"/>
          <w:u w:val="single"/>
          <w:shd w:val="clear" w:color="auto" w:fill="FFFFFF"/>
        </w:rPr>
        <w:t>Ejemplo</w:t>
      </w:r>
      <w:r w:rsidRPr="00434784">
        <w:rPr>
          <w:rFonts w:ascii="Arial" w:hAnsi="Arial" w:cs="Arial"/>
          <w:b/>
          <w:color w:val="40404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404040"/>
          <w:u w:val="single"/>
          <w:shd w:val="clear" w:color="auto" w:fill="FFFFFF"/>
        </w:rPr>
        <w:t xml:space="preserve">: </w:t>
      </w:r>
      <w:r>
        <w:rPr>
          <w:rFonts w:ascii="Arial" w:hAnsi="Arial" w:cs="Arial"/>
          <w:color w:val="404040"/>
          <w:shd w:val="clear" w:color="auto" w:fill="FFFFFF"/>
        </w:rPr>
        <w:t>Tomamos un caso de mercaderías que llegan de Italia:</w:t>
      </w:r>
    </w:p>
    <w:p w:rsidR="00434784" w:rsidRDefault="00434784" w:rsidP="00434784">
      <w:pPr>
        <w:pStyle w:val="Prrafodelista"/>
        <w:jc w:val="both"/>
        <w:rPr>
          <w:rFonts w:ascii="Arial" w:hAnsi="Arial" w:cs="Arial"/>
          <w:color w:val="404040"/>
          <w:shd w:val="clear" w:color="auto" w:fill="FFFFFF"/>
        </w:rPr>
      </w:pPr>
      <w:r w:rsidRPr="00434784">
        <w:rPr>
          <w:rFonts w:ascii="Arial" w:hAnsi="Arial" w:cs="Arial"/>
          <w:color w:val="404040"/>
          <w:u w:val="single"/>
          <w:shd w:val="clear" w:color="auto" w:fill="FFFFFF"/>
        </w:rPr>
        <w:t>En este caso no hay arancel, ya que las mercaderías vienen de Italia, y hay tratado de libre comercio con la Unión Europea</w:t>
      </w:r>
      <w:r>
        <w:rPr>
          <w:rFonts w:ascii="Arial" w:hAnsi="Arial" w:cs="Arial"/>
          <w:color w:val="404040"/>
          <w:shd w:val="clear" w:color="auto" w:fill="FFFFFF"/>
        </w:rPr>
        <w:t>.</w:t>
      </w:r>
    </w:p>
    <w:p w:rsidR="00434784" w:rsidRDefault="00434784" w:rsidP="00434784">
      <w:pPr>
        <w:pStyle w:val="Prrafodelista"/>
        <w:rPr>
          <w:rFonts w:ascii="Arial" w:hAnsi="Arial" w:cs="Arial"/>
          <w:color w:val="404040"/>
          <w:u w:val="single"/>
          <w:shd w:val="clear" w:color="auto" w:fill="FFFFFF"/>
        </w:rPr>
      </w:pPr>
    </w:p>
    <w:p w:rsidR="000C65FF" w:rsidRDefault="000C65FF" w:rsidP="00434784">
      <w:pPr>
        <w:pStyle w:val="Prrafodelista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Ya está calculado e</w:t>
      </w:r>
      <w:r w:rsidR="00434784">
        <w:rPr>
          <w:rFonts w:ascii="Arial" w:hAnsi="Arial" w:cs="Arial"/>
          <w:color w:val="404040"/>
          <w:shd w:val="clear" w:color="auto" w:fill="FFFFFF"/>
        </w:rPr>
        <w:t xml:space="preserve">l valor CIF </w:t>
      </w:r>
      <w:r>
        <w:rPr>
          <w:rFonts w:ascii="Arial" w:hAnsi="Arial" w:cs="Arial"/>
          <w:color w:val="404040"/>
          <w:shd w:val="clear" w:color="auto" w:fill="FFFFFF"/>
        </w:rPr>
        <w:t>que es</w:t>
      </w:r>
      <w:r w:rsidR="00434784">
        <w:rPr>
          <w:rFonts w:ascii="Arial" w:hAnsi="Arial" w:cs="Arial"/>
          <w:color w:val="404040"/>
          <w:shd w:val="clear" w:color="auto" w:fill="FFFFFF"/>
        </w:rPr>
        <w:t xml:space="preserve"> 8.540,19 dólares, lo que nos </w:t>
      </w:r>
      <w:r>
        <w:rPr>
          <w:rFonts w:ascii="Arial" w:hAnsi="Arial" w:cs="Arial"/>
          <w:color w:val="404040"/>
          <w:shd w:val="clear" w:color="auto" w:fill="FFFFFF"/>
        </w:rPr>
        <w:t>falta es calcular el  IVA y el Ad valorem (arancel del 6%)</w:t>
      </w:r>
    </w:p>
    <w:p w:rsidR="000C65FF" w:rsidRDefault="000C65FF" w:rsidP="00434784">
      <w:pPr>
        <w:pStyle w:val="Prrafodelista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Entonces:</w:t>
      </w:r>
    </w:p>
    <w:p w:rsidR="000C65FF" w:rsidRDefault="000C65FF" w:rsidP="00434784">
      <w:pPr>
        <w:pStyle w:val="Prrafodelista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Valor CIF                   8.540,19 dolares</w:t>
      </w:r>
    </w:p>
    <w:p w:rsidR="000C65FF" w:rsidRDefault="000C65FF" w:rsidP="00434784">
      <w:pPr>
        <w:pStyle w:val="Prrafodelista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IVA 19%                    1.622,64 dolares</w:t>
      </w:r>
    </w:p>
    <w:p w:rsidR="000C65FF" w:rsidRDefault="000C65FF" w:rsidP="00434784">
      <w:pPr>
        <w:pStyle w:val="Prrafodelista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Nota: redondeado a 2 decimales</w:t>
      </w:r>
    </w:p>
    <w:tbl>
      <w:tblPr>
        <w:tblpPr w:leftFromText="141" w:rightFromText="141" w:vertAnchor="text" w:horzAnchor="margin" w:tblpXSpec="center" w:tblpY="353"/>
        <w:tblW w:w="11900" w:type="dxa"/>
        <w:tblCellMar>
          <w:left w:w="70" w:type="dxa"/>
          <w:right w:w="70" w:type="dxa"/>
        </w:tblCellMar>
        <w:tblLook w:val="04A0"/>
      </w:tblPr>
      <w:tblGrid>
        <w:gridCol w:w="5920"/>
        <w:gridCol w:w="1500"/>
        <w:gridCol w:w="1560"/>
        <w:gridCol w:w="1420"/>
        <w:gridCol w:w="1500"/>
      </w:tblGrid>
      <w:tr w:rsidR="00AD7073" w:rsidRPr="000C65FF" w:rsidTr="00AD7073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D7073" w:rsidRPr="000C65FF" w:rsidRDefault="00AD7073" w:rsidP="00193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Observa la siguiente tabla intentando comprender cómo se aplican los porcentajes.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D7073" w:rsidRPr="000C65FF" w:rsidTr="00AD7073">
        <w:trPr>
          <w:trHeight w:val="31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CALCULO PARA INGRESAR MERCANCIAS IMPORTADAS</w:t>
            </w:r>
          </w:p>
        </w:tc>
      </w:tr>
      <w:tr w:rsidR="00AD7073" w:rsidRPr="000C65FF" w:rsidTr="00AD707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color w:val="000000"/>
                <w:lang w:eastAsia="es-CL"/>
              </w:rPr>
              <w:t>EJEMPLO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a) Bicicletas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b) Agua Mineral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c) Sidra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d)  Whisky</w:t>
            </w:r>
          </w:p>
        </w:tc>
      </w:tr>
      <w:tr w:rsidR="00AD7073" w:rsidRPr="000C65FF" w:rsidTr="00AD7073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D7073" w:rsidRPr="000C65FF" w:rsidRDefault="00DF6CAF" w:rsidP="00AD7073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4"/>
                <w:szCs w:val="24"/>
                <w:lang w:eastAsia="es-CL"/>
              </w:rPr>
              <w:pict>
                <v:shape id="_x0000_s1028" type="#_x0000_t32" style="position:absolute;margin-left:136.5pt;margin-top:6.55pt;width:141pt;height:.75pt;z-index:251660288;mso-position-horizontal-relative:text;mso-position-vertical-relative:text" o:connectortype="straight">
                  <v:stroke endarrow="block"/>
                </v:shape>
              </w:pict>
            </w:r>
            <w:r w:rsidR="00AD7073" w:rsidRPr="000C65F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 xml:space="preserve">Valor CIF US  </w:t>
            </w:r>
            <w:r w:rsidR="001930B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 xml:space="preserve">(dólares)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>$ 1.500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>$ 1.850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>$ 225.000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es-CL"/>
              </w:rPr>
              <w:t>$ 172.000</w:t>
            </w:r>
          </w:p>
        </w:tc>
      </w:tr>
      <w:tr w:rsidR="00AD7073" w:rsidRPr="000C65FF" w:rsidTr="00AD7073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0CD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 xml:space="preserve">Derecho ad valorem (6% del Valor CIF) US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0CD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0CD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0CD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$ 13.500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0CD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$ 10.320</w:t>
            </w:r>
          </w:p>
        </w:tc>
      </w:tr>
      <w:tr w:rsidR="00AD7073" w:rsidRPr="000C65FF" w:rsidTr="00AD7073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E8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Impuesto adicional (% sobre Valor CIF y Derecho ad valorem) 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$ 35.775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$ 49.226</w:t>
            </w:r>
          </w:p>
        </w:tc>
      </w:tr>
      <w:tr w:rsidR="00AD7073" w:rsidRPr="000C65FF" w:rsidTr="00AD7073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0CD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 xml:space="preserve">IVA (19% sobre Valor CIF y Derecho ad valorem) US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$ 45.315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$ 34.641</w:t>
            </w:r>
          </w:p>
        </w:tc>
      </w:tr>
      <w:tr w:rsidR="00AD7073" w:rsidRPr="000C65FF" w:rsidTr="00AD7073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E8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 xml:space="preserve">TOTAL TRIBUTOS ADUANEROS US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$ 94.590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0E8"/>
            <w:vAlign w:val="center"/>
            <w:hideMark/>
          </w:tcPr>
          <w:p w:rsidR="00AD7073" w:rsidRPr="000C65FF" w:rsidRDefault="00AD7073" w:rsidP="00AD707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</w:pPr>
            <w:r w:rsidRPr="000C65F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es-CL"/>
              </w:rPr>
              <w:t>$ 94.187</w:t>
            </w:r>
          </w:p>
        </w:tc>
      </w:tr>
      <w:tr w:rsidR="00AD7073" w:rsidRPr="000C65FF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D7073" w:rsidRPr="000C65FF" w:rsidTr="00AD7073">
        <w:trPr>
          <w:trHeight w:val="900"/>
        </w:trPr>
        <w:tc>
          <w:tcPr>
            <w:tcW w:w="1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7073" w:rsidRPr="000C65FF" w:rsidRDefault="00AD7073" w:rsidP="00AD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C65FF">
              <w:rPr>
                <w:rFonts w:ascii="Calibri" w:eastAsia="Times New Roman" w:hAnsi="Calibri" w:cs="Times New Roman"/>
                <w:color w:val="000000"/>
                <w:highlight w:val="yellow"/>
                <w:lang w:eastAsia="es-CL"/>
              </w:rPr>
              <w:t xml:space="preserve">Ahora lee atentamente lo que significa el </w:t>
            </w:r>
            <w:r w:rsidRPr="00FB69B5">
              <w:rPr>
                <w:rFonts w:ascii="Calibri" w:eastAsia="Times New Roman" w:hAnsi="Calibri" w:cs="Times New Roman"/>
                <w:b/>
                <w:color w:val="FF0000"/>
                <w:highlight w:val="yellow"/>
                <w:lang w:eastAsia="es-CL"/>
              </w:rPr>
              <w:t>Derecho de Aduana</w:t>
            </w:r>
            <w:r w:rsidRPr="000C65FF">
              <w:rPr>
                <w:rFonts w:ascii="Calibri" w:eastAsia="Times New Roman" w:hAnsi="Calibri" w:cs="Times New Roman"/>
                <w:color w:val="000000"/>
                <w:highlight w:val="yellow"/>
                <w:lang w:eastAsia="es-CL"/>
              </w:rPr>
              <w:t xml:space="preserve"> y cómo influye en los </w:t>
            </w:r>
            <w:r w:rsidRPr="00FB69B5">
              <w:rPr>
                <w:rFonts w:ascii="Calibri" w:eastAsia="Times New Roman" w:hAnsi="Calibri" w:cs="Times New Roman"/>
                <w:b/>
                <w:color w:val="FF0000"/>
                <w:highlight w:val="yellow"/>
                <w:lang w:eastAsia="es-CL"/>
              </w:rPr>
              <w:t>Tributos aduaneros</w:t>
            </w:r>
            <w:r w:rsidRPr="000C65FF">
              <w:rPr>
                <w:rFonts w:ascii="Calibri" w:eastAsia="Times New Roman" w:hAnsi="Calibri" w:cs="Times New Roman"/>
                <w:color w:val="000000"/>
                <w:highlight w:val="yellow"/>
                <w:lang w:eastAsia="es-CL"/>
              </w:rPr>
              <w:t>. Intenta responder el cuadro aplicando el contenido.</w:t>
            </w:r>
          </w:p>
        </w:tc>
      </w:tr>
    </w:tbl>
    <w:p w:rsidR="00434784" w:rsidRDefault="00434784" w:rsidP="00AD7073"/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CL"/>
        </w:rPr>
      </w:pPr>
      <w:r w:rsidRPr="005E1E15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DERECHO DE ADUANA</w:t>
      </w: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u w:val="single"/>
          <w:lang w:eastAsia="es-CL"/>
        </w:rPr>
      </w:pPr>
      <w:r w:rsidRPr="005E1E15">
        <w:rPr>
          <w:rFonts w:ascii="Arial" w:eastAsia="Times New Roman" w:hAnsi="Arial" w:cs="Arial"/>
          <w:b/>
          <w:bCs/>
          <w:color w:val="632423" w:themeColor="accent2" w:themeShade="80"/>
          <w:u w:val="single"/>
          <w:lang w:eastAsia="es-CL"/>
        </w:rPr>
        <w:t>1– Régimen General.</w:t>
      </w: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 xml:space="preserve">Los derechos de aduana, </w:t>
      </w:r>
      <w:r w:rsidRPr="005E1E15">
        <w:rPr>
          <w:rFonts w:ascii="Arial" w:eastAsia="Times New Roman" w:hAnsi="Arial" w:cs="Arial"/>
          <w:color w:val="000000"/>
          <w:highlight w:val="yellow"/>
          <w:lang w:eastAsia="es-CL"/>
        </w:rPr>
        <w:t>se aplican sobre el valor total de la factura emitida por el vendedor</w:t>
      </w:r>
      <w:r w:rsidRPr="005E1E15">
        <w:rPr>
          <w:rFonts w:ascii="Arial" w:eastAsia="Times New Roman" w:hAnsi="Arial" w:cs="Arial"/>
          <w:color w:val="000000"/>
          <w:lang w:eastAsia="es-CL"/>
        </w:rPr>
        <w:t xml:space="preserve"> extranjero. Y éstos comprenden el derecho propiamente tal, más el IVA.        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23"/>
      </w:tblGrid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En la factura se señalan los siguientes valores: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ind w:firstLineChars="800" w:firstLine="176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></w:t>
            </w:r>
            <w:r w:rsidRPr="005E1E1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         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Valor de la mercancía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ind w:firstLineChars="800" w:firstLine="176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></w:t>
            </w:r>
            <w:r w:rsidRPr="005E1E1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         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Valor del seguro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ind w:firstLineChars="800" w:firstLine="176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></w:t>
            </w:r>
            <w:r w:rsidRPr="005E1E1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         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Valor del flete 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>La suma de estos tres valores, se le conoce con la sigla CIF (Costo, seguro y flete). </w:t>
            </w:r>
          </w:p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AD7073" w:rsidRPr="005E1E15" w:rsidRDefault="00AD7073" w:rsidP="00AD707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D7073" w:rsidRPr="005E1E15" w:rsidRDefault="00AD7073" w:rsidP="00AD707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E1E15" w:rsidRDefault="005E1E15" w:rsidP="00AD7073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:rsidR="00AD7073" w:rsidRPr="005E1E15" w:rsidRDefault="00AD7073" w:rsidP="00AD7073">
            <w:pPr>
              <w:jc w:val="both"/>
              <w:rPr>
                <w:rFonts w:ascii="Arial" w:hAnsi="Arial" w:cs="Arial"/>
                <w:color w:val="000000"/>
              </w:rPr>
            </w:pPr>
            <w:r w:rsidRPr="005E1E15">
              <w:rPr>
                <w:rFonts w:ascii="Arial" w:hAnsi="Arial" w:cs="Arial"/>
                <w:color w:val="000000"/>
                <w:highlight w:val="yellow"/>
              </w:rPr>
              <w:t>Forma de aplicar los impuestos:</w:t>
            </w:r>
            <w:r w:rsidRPr="005E1E15">
              <w:rPr>
                <w:rFonts w:ascii="Arial" w:hAnsi="Arial" w:cs="Arial"/>
                <w:color w:val="000000"/>
              </w:rPr>
              <w:t xml:space="preserve">  </w:t>
            </w:r>
          </w:p>
          <w:tbl>
            <w:tblPr>
              <w:tblW w:w="2525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56"/>
              <w:gridCol w:w="1756"/>
              <w:gridCol w:w="1757"/>
              <w:gridCol w:w="1757"/>
              <w:gridCol w:w="1757"/>
            </w:tblGrid>
            <w:tr w:rsidR="00AD7073" w:rsidRPr="005E1E15" w:rsidTr="00AD7073">
              <w:trPr>
                <w:trHeight w:val="600"/>
              </w:trPr>
              <w:tc>
                <w:tcPr>
                  <w:tcW w:w="25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ind w:firstLineChars="800" w:firstLine="1760"/>
                    <w:jc w:val="both"/>
                    <w:rPr>
                      <w:rFonts w:ascii="Arial" w:eastAsia="Times New Roman" w:hAnsi="Arial" w:cs="Arial"/>
                      <w:color w:val="000000"/>
                      <w:u w:val="single"/>
                      <w:lang w:eastAsia="es-CL"/>
                    </w:rPr>
                  </w:pPr>
                  <w:r w:rsidRPr="005E1E15">
                    <w:rPr>
                      <w:rFonts w:ascii="Arial" w:eastAsia="Times New Roman" w:hAnsi="Arial" w:cs="Arial"/>
                      <w:color w:val="000000"/>
                      <w:u w:val="single"/>
                      <w:lang w:eastAsia="es-CL"/>
                    </w:rPr>
                    <w:t></w:t>
                  </w:r>
                  <w:r w:rsidRPr="005E1E1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es-CL"/>
                    </w:rPr>
                    <w:t xml:space="preserve">         </w:t>
                  </w:r>
                  <w:r w:rsidRPr="005E1E15">
                    <w:rPr>
                      <w:rFonts w:ascii="Arial" w:eastAsia="Times New Roman" w:hAnsi="Arial" w:cs="Arial"/>
                      <w:color w:val="000000"/>
                      <w:u w:val="single"/>
                      <w:lang w:eastAsia="es-CL"/>
                    </w:rPr>
                    <w:t xml:space="preserve">El valor CIF facturado se multiplica por 6%.  </w:t>
                  </w:r>
                </w:p>
              </w:tc>
            </w:tr>
            <w:tr w:rsidR="00AD7073" w:rsidRPr="005E1E15" w:rsidTr="00AD7073">
              <w:trPr>
                <w:trHeight w:val="615"/>
              </w:trPr>
              <w:tc>
                <w:tcPr>
                  <w:tcW w:w="25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7073" w:rsidRPr="005E1E15" w:rsidRDefault="00DF6CAF" w:rsidP="00AD7073">
                  <w:pPr>
                    <w:spacing w:after="0" w:line="240" w:lineRule="auto"/>
                    <w:ind w:firstLineChars="800" w:firstLine="1760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5E1E15">
                    <w:rPr>
                      <w:rFonts w:ascii="Arial" w:eastAsia="Times New Roman" w:hAnsi="Arial" w:cs="Arial"/>
                      <w:noProof/>
                      <w:color w:val="000000"/>
                      <w:lang w:eastAsia="es-CL"/>
                    </w:rPr>
                    <w:pict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_x0000_s1027" type="#_x0000_t103" style="position:absolute;left:0;text-align:left;margin-left:441.95pt;margin-top:11.8pt;width:74.25pt;height:181.5pt;z-index:251659264;mso-position-horizontal-relative:text;mso-position-vertical-relative:text"/>
                    </w:pict>
                  </w:r>
                  <w:r w:rsidR="00AD7073"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</w:t>
                  </w:r>
                  <w:r w:rsidR="00AD7073" w:rsidRPr="005E1E1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L"/>
                    </w:rPr>
                    <w:t xml:space="preserve">         </w:t>
                  </w:r>
                  <w:r w:rsidR="00AD7073" w:rsidRPr="005E1E15">
                    <w:rPr>
                      <w:rFonts w:ascii="Arial" w:eastAsia="Times New Roman" w:hAnsi="Arial" w:cs="Arial"/>
                      <w:color w:val="000000"/>
                      <w:u w:val="single"/>
                      <w:lang w:eastAsia="es-CL"/>
                    </w:rPr>
                    <w:t>A la suma del valor CIF con el resultante de 6%, se le aplica el factor de 19%, correspondiente al IVA.</w:t>
                  </w:r>
                  <w:r w:rsidR="00AD7073"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   </w:t>
                  </w:r>
                </w:p>
              </w:tc>
            </w:tr>
            <w:tr w:rsidR="00AD7073" w:rsidRPr="005E1E15" w:rsidTr="00AD7073">
              <w:trPr>
                <w:trHeight w:val="300"/>
              </w:trPr>
              <w:tc>
                <w:tcPr>
                  <w:tcW w:w="5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</w:p>
              </w:tc>
            </w:tr>
            <w:tr w:rsidR="00AD7073" w:rsidRPr="005E1E15" w:rsidTr="00AD7073">
              <w:trPr>
                <w:trHeight w:val="735"/>
              </w:trPr>
              <w:tc>
                <w:tcPr>
                  <w:tcW w:w="25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7073" w:rsidRPr="005E1E15" w:rsidRDefault="00AD7073" w:rsidP="00AD70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En conclusión y por regla general, las importaciones están afectas al pago del </w:t>
                  </w:r>
                  <w:r w:rsidRPr="005E1E15">
                    <w:rPr>
                      <w:rFonts w:ascii="Arial" w:eastAsia="Times New Roman" w:hAnsi="Arial" w:cs="Arial"/>
                      <w:b/>
                      <w:color w:val="FF0000"/>
                      <w:lang w:eastAsia="es-CL"/>
                    </w:rPr>
                    <w:t>derecho ad valorem</w:t>
                  </w:r>
                  <w:r w:rsidRPr="005E1E15">
                    <w:rPr>
                      <w:rFonts w:ascii="Arial" w:eastAsia="Times New Roman" w:hAnsi="Arial" w:cs="Arial"/>
                      <w:lang w:eastAsia="es-CL"/>
                    </w:rPr>
                    <w:t xml:space="preserve"> o arancel aduanero  </w:t>
                  </w:r>
                  <w:r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(6%) sobre su valor CIF (costo de la mercancía + prima de el seguro + valor del flete de traslado) y pago del </w:t>
                  </w:r>
                  <w:r w:rsidRPr="005E1E15">
                    <w:rPr>
                      <w:rFonts w:ascii="Arial" w:eastAsia="Times New Roman" w:hAnsi="Arial" w:cs="Arial"/>
                      <w:lang w:eastAsia="es-CL"/>
                    </w:rPr>
                    <w:t xml:space="preserve">IVA </w:t>
                  </w:r>
                  <w:r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 (19%) sobre su </w:t>
                  </w:r>
                  <w:r w:rsidRPr="005E1E15">
                    <w:rPr>
                      <w:rFonts w:ascii="Arial" w:eastAsia="Times New Roman" w:hAnsi="Arial" w:cs="Arial"/>
                      <w:lang w:eastAsia="es-CL"/>
                    </w:rPr>
                    <w:t xml:space="preserve">valor CIF </w:t>
                  </w:r>
                  <w:r w:rsidRPr="005E1E15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más el derecho ad valorem.</w:t>
                  </w:r>
                </w:p>
              </w:tc>
            </w:tr>
          </w:tbl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AD7073" w:rsidRDefault="00AD7073" w:rsidP="00AD7073">
      <w:pPr>
        <w:rPr>
          <w:rFonts w:ascii="Times New Roman" w:hAnsi="Times New Roman" w:cs="Times New Roman"/>
        </w:rPr>
      </w:pP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</w:tblGrid>
      <w:tr w:rsidR="00AD7073" w:rsidRPr="00AD7073" w:rsidTr="00AD707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AD70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EJEMPLO DE CÁLCULO:</w:t>
            </w:r>
          </w:p>
        </w:tc>
      </w:tr>
      <w:tr w:rsidR="00AD7073" w:rsidRPr="00AD7073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D7073" w:rsidRPr="00AD7073" w:rsidTr="00AD707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AD70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Valor CIF US $1.000,00 </w:t>
            </w:r>
          </w:p>
        </w:tc>
      </w:tr>
      <w:tr w:rsidR="00AD7073" w:rsidRPr="00AD7073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AD70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Derecho ad valorem (6% de 1.000) US $ 60,00 </w:t>
            </w:r>
          </w:p>
        </w:tc>
      </w:tr>
      <w:tr w:rsidR="00AD7073" w:rsidRPr="00AD7073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AD70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IVA (19%) (sobre 1.060,00) US $ 201,40 </w:t>
            </w:r>
          </w:p>
        </w:tc>
      </w:tr>
      <w:tr w:rsidR="00AD7073" w:rsidRPr="00AD7073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073" w:rsidRPr="00AD7073" w:rsidRDefault="00AD7073" w:rsidP="00A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AD707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TOTAL TRIBUTOS ADUANEROS US $ 261,40 </w:t>
            </w:r>
          </w:p>
        </w:tc>
      </w:tr>
    </w:tbl>
    <w:p w:rsidR="00AD7073" w:rsidRDefault="00AD7073" w:rsidP="00AD7073">
      <w:pPr>
        <w:rPr>
          <w:rFonts w:ascii="Times New Roman" w:hAnsi="Times New Roman" w:cs="Times New Roman"/>
        </w:rPr>
      </w:pPr>
    </w:p>
    <w:p w:rsidR="00AD7073" w:rsidRPr="005E1E15" w:rsidRDefault="00AD7073" w:rsidP="001930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>En algunos casos, dependiendo de la naturaleza de la mercancía, se requiere pagar impuestos especiales, sobre la misma base impositiva (valor CIF + derecho ad valorem). En otras ocasiones, las mercancías están afectas a derechos específicos, de acuerdo a los rangos que en cada caso se establecen (por ejemplo: trigo y azúcar).</w:t>
      </w:r>
    </w:p>
    <w:p w:rsidR="00AD7073" w:rsidRPr="005E1E15" w:rsidRDefault="00AD7073" w:rsidP="00AD7073">
      <w:pPr>
        <w:rPr>
          <w:rFonts w:ascii="Arial" w:hAnsi="Arial" w:cs="Arial"/>
        </w:rPr>
      </w:pPr>
    </w:p>
    <w:p w:rsidR="00AD7073" w:rsidRPr="005E1E15" w:rsidRDefault="00AD7073" w:rsidP="001930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 xml:space="preserve">En los casos en que se autoriza su importación, las mercancías usadas pagan un recargo adicional del 3% sobre su valor CIF, además de los tributos a los que están afectas, según su naturaleza. </w:t>
      </w:r>
    </w:p>
    <w:p w:rsidR="00AD7073" w:rsidRPr="005E1E15" w:rsidRDefault="00AD7073" w:rsidP="001930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 xml:space="preserve">En caso de mercancías originarias de algún país con el cual Chile ha suscrito un </w:t>
      </w:r>
      <w:r w:rsidRPr="005E1E15">
        <w:rPr>
          <w:rFonts w:ascii="Arial" w:eastAsia="Times New Roman" w:hAnsi="Arial" w:cs="Arial"/>
          <w:b/>
          <w:color w:val="FF0000"/>
          <w:lang w:eastAsia="es-CL"/>
        </w:rPr>
        <w:t>acuerdo comercial</w:t>
      </w:r>
      <w:r w:rsidRPr="005E1E15">
        <w:rPr>
          <w:rFonts w:ascii="Arial" w:eastAsia="Times New Roman" w:hAnsi="Arial" w:cs="Arial"/>
          <w:color w:val="000000"/>
          <w:lang w:eastAsia="es-CL"/>
        </w:rPr>
        <w:t>, el derecho ad valorem  puede quedar libre o afecto a una rebaja porcentual.</w:t>
      </w:r>
    </w:p>
    <w:p w:rsidR="00AD7073" w:rsidRPr="005E1E15" w:rsidRDefault="00AD7073" w:rsidP="00AD7073">
      <w:pPr>
        <w:rPr>
          <w:rFonts w:ascii="Arial" w:hAnsi="Arial" w:cs="Arial"/>
        </w:rPr>
      </w:pP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color w:val="632423" w:themeColor="accent2" w:themeShade="80"/>
          <w:lang w:eastAsia="es-CL"/>
        </w:rPr>
      </w:pPr>
      <w:r w:rsidRPr="005E1E15">
        <w:rPr>
          <w:rFonts w:ascii="Arial" w:eastAsia="Times New Roman" w:hAnsi="Arial" w:cs="Arial"/>
          <w:color w:val="632423" w:themeColor="accent2" w:themeShade="80"/>
          <w:lang w:eastAsia="es-CL"/>
        </w:rPr>
        <w:t xml:space="preserve">  </w:t>
      </w:r>
      <w:r w:rsidRPr="005E1E15">
        <w:rPr>
          <w:rFonts w:ascii="Arial" w:eastAsia="Times New Roman" w:hAnsi="Arial" w:cs="Arial"/>
          <w:b/>
          <w:bCs/>
          <w:color w:val="632423" w:themeColor="accent2" w:themeShade="80"/>
          <w:u w:val="single"/>
          <w:lang w:eastAsia="es-CL"/>
        </w:rPr>
        <w:t>2– Impuesto Adicional</w:t>
      </w: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>Dependiendo de su naturaleza hay mercancías que se encuentran afectas al pago de impuestos adicionales en su importación, entre otras:</w:t>
      </w:r>
    </w:p>
    <w:tbl>
      <w:tblPr>
        <w:tblW w:w="11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00"/>
      </w:tblGrid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Artículos de oro, platino o marfil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Joyas, piedras preciosas naturales o sintéticas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Alfombras finas y tapices finos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Pieles finas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Conservas de caviar y sus sucedáneos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Armas de aire o de gas comprimido </w:t>
            </w:r>
          </w:p>
        </w:tc>
      </w:tr>
      <w:tr w:rsidR="00AD7073" w:rsidRPr="005E1E15" w:rsidTr="00AD7073">
        <w:trPr>
          <w:trHeight w:val="30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073" w:rsidRPr="005E1E15" w:rsidRDefault="00AD7073" w:rsidP="00E21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Vehículos casa rodantes autopropulsados </w:t>
            </w:r>
          </w:p>
        </w:tc>
      </w:tr>
    </w:tbl>
    <w:p w:rsidR="00AD7073" w:rsidRPr="005E1E15" w:rsidRDefault="00AD7073" w:rsidP="00E210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E1E15">
        <w:rPr>
          <w:rFonts w:ascii="Arial" w:hAnsi="Arial" w:cs="Arial"/>
        </w:rPr>
        <w:t>Artículos de pirotecnia, tales como fuegos artificiales, petardos y similares, excepto los de uso industrial, minero o agrícola o de señalización luminosa</w:t>
      </w:r>
    </w:p>
    <w:p w:rsidR="00AD7073" w:rsidRPr="005E1E15" w:rsidRDefault="00AD7073" w:rsidP="00AD7073">
      <w:pPr>
        <w:rPr>
          <w:rFonts w:ascii="Arial" w:hAnsi="Arial" w:cs="Arial"/>
        </w:rPr>
      </w:pPr>
      <w:r w:rsidRPr="005E1E15">
        <w:rPr>
          <w:rFonts w:ascii="Arial" w:hAnsi="Arial" w:cs="Arial"/>
        </w:rPr>
        <w:t>Estos artículos cancelarán, además del derecho ad valorem (6%) e IVA (19%), un impuesto adicional de 15% sobre el valor aduanero de la mercancía + derecho ad valorem, a excepción de la los artículos de pirotecnia, que cancelarán 50%.</w:t>
      </w:r>
    </w:p>
    <w:p w:rsidR="00AD7073" w:rsidRPr="005E1E15" w:rsidRDefault="00AD7073" w:rsidP="00AD7073">
      <w:pPr>
        <w:rPr>
          <w:rFonts w:ascii="Arial" w:hAnsi="Arial" w:cs="Arial"/>
        </w:rPr>
      </w:pPr>
      <w:r w:rsidRPr="005E1E15">
        <w:rPr>
          <w:rFonts w:ascii="Arial" w:hAnsi="Arial" w:cs="Arial"/>
        </w:rPr>
        <w:t>Las bebidas alcohólicas y no alcohólicas pagan, además del derecho ad valorem e IVA, los siguientes impuestos adicionales, según producto: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  <w:gridCol w:w="1500"/>
      </w:tblGrid>
      <w:tr w:rsidR="00AD7073" w:rsidRPr="005E1E15" w:rsidTr="00AD707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E"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PRODUCTO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E"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IMPUESTO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Aguas minerales, bebidas artificiales y jarabes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13%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Vinos, champaña, sidra y cervezas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15%</w:t>
            </w:r>
          </w:p>
        </w:tc>
      </w:tr>
      <w:tr w:rsidR="00AD7073" w:rsidRPr="005E1E15" w:rsidTr="00AD7073">
        <w:trPr>
          <w:trHeight w:val="8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Licores, piscos, whisky, aguardientes y destilados, incluidos los vinos licorosos o aromatizados similares al vermouth</w:t>
            </w: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27%</w:t>
            </w:r>
          </w:p>
        </w:tc>
      </w:tr>
    </w:tbl>
    <w:p w:rsidR="00AD7073" w:rsidRDefault="00AD7073" w:rsidP="00AD7073">
      <w:pPr>
        <w:rPr>
          <w:rFonts w:ascii="Times New Roman" w:hAnsi="Times New Roman" w:cs="Times New Roman"/>
        </w:rPr>
      </w:pPr>
    </w:p>
    <w:p w:rsidR="005E1E15" w:rsidRDefault="005E1E15" w:rsidP="00AD7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CL"/>
        </w:rPr>
      </w:pPr>
    </w:p>
    <w:p w:rsidR="00AD7073" w:rsidRPr="005E1E15" w:rsidRDefault="00AD7073" w:rsidP="00AD7073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5E1E15">
        <w:rPr>
          <w:rFonts w:ascii="Arial" w:eastAsia="Times New Roman" w:hAnsi="Arial" w:cs="Arial"/>
          <w:color w:val="000000"/>
          <w:lang w:eastAsia="es-CL"/>
        </w:rPr>
        <w:t>La base impositiva sobre la cual se calcula el impuesto adicional es el valor CIF + derechos aduaneros.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</w:tblGrid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>EJEMPLO DE CÁLCULO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Importación de whisky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Valor CIF : US $1.000,00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 ad valorem (6% sobre el valor CIF): US $ 60,00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Impuesto adicional (27% sobre US $1060,00) : US $ 286,20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IVA (19% sobre US$ 1060) : US $ 201,40 </w:t>
            </w:r>
          </w:p>
        </w:tc>
      </w:tr>
      <w:tr w:rsidR="00AD7073" w:rsidRPr="005E1E15" w:rsidTr="00AD7073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7073" w:rsidRPr="005E1E15" w:rsidRDefault="00AD7073" w:rsidP="00AD7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E1E15">
              <w:rPr>
                <w:rFonts w:ascii="Arial" w:eastAsia="Times New Roman" w:hAnsi="Arial" w:cs="Arial"/>
                <w:color w:val="000000"/>
                <w:lang w:eastAsia="es-CL"/>
              </w:rPr>
              <w:t xml:space="preserve">TOTAL IMPUESTOS A PAGAR US $ 547,60 </w:t>
            </w:r>
          </w:p>
        </w:tc>
      </w:tr>
    </w:tbl>
    <w:p w:rsidR="00AD7073" w:rsidRPr="005E1E15" w:rsidRDefault="00AD7073" w:rsidP="00AD7073">
      <w:pPr>
        <w:rPr>
          <w:rFonts w:ascii="Arial" w:hAnsi="Arial" w:cs="Arial"/>
        </w:rPr>
      </w:pPr>
    </w:p>
    <w:p w:rsidR="001930BF" w:rsidRPr="008448D4" w:rsidRDefault="001930BF" w:rsidP="008448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s-CL"/>
        </w:rPr>
      </w:pPr>
      <w:r w:rsidRPr="008448D4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es-CL"/>
        </w:rPr>
        <w:t>ACTIVIDADES DE APRENDIZAJE</w:t>
      </w:r>
    </w:p>
    <w:p w:rsidR="008448D4" w:rsidRPr="008448D4" w:rsidRDefault="008448D4" w:rsidP="008448D4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L"/>
        </w:rPr>
      </w:pPr>
      <w:r w:rsidRPr="008448D4">
        <w:rPr>
          <w:rFonts w:ascii="Arial" w:eastAsia="Times New Roman" w:hAnsi="Arial" w:cs="Arial"/>
          <w:color w:val="000000"/>
          <w:lang w:eastAsia="es-CL"/>
        </w:rPr>
        <w:t xml:space="preserve">Después de leer atentamente el texto y comprender los cálculos realicemos las siguientes actividades, que deberás desarrollar en tu cuaderno y enviar una foto de la actividad </w:t>
      </w:r>
      <w:r w:rsidRPr="00441C96">
        <w:rPr>
          <w:rFonts w:ascii="Arial" w:eastAsia="Times New Roman" w:hAnsi="Arial" w:cs="Arial"/>
          <w:highlight w:val="yellow"/>
          <w:lang w:eastAsia="es-CL"/>
        </w:rPr>
        <w:t>al correo de profesora</w:t>
      </w:r>
      <w:r w:rsidRPr="008448D4">
        <w:rPr>
          <w:rFonts w:ascii="Arial" w:eastAsia="Times New Roman" w:hAnsi="Arial" w:cs="Arial"/>
          <w:color w:val="000000"/>
          <w:lang w:eastAsia="es-CL"/>
        </w:rPr>
        <w:t>, cualquier duda que tengas  no hay problema en comunicarte con la profesora:</w:t>
      </w:r>
    </w:p>
    <w:p w:rsidR="008448D4" w:rsidRPr="008448D4" w:rsidRDefault="008448D4" w:rsidP="001930BF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1930BF" w:rsidRDefault="001930BF" w:rsidP="008448D4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8448D4">
        <w:rPr>
          <w:rFonts w:ascii="Arial" w:eastAsia="Times New Roman" w:hAnsi="Arial" w:cs="Arial"/>
          <w:color w:val="000000"/>
          <w:lang w:eastAsia="es-CL"/>
        </w:rPr>
        <w:t>Ahora vuelve a la tabla del inicio y resuelve el cálculo.</w:t>
      </w:r>
      <w:r w:rsidR="008448D4">
        <w:rPr>
          <w:rFonts w:ascii="Arial" w:eastAsia="Times New Roman" w:hAnsi="Arial" w:cs="Arial"/>
          <w:color w:val="000000"/>
          <w:lang w:eastAsia="es-CL"/>
        </w:rPr>
        <w:t xml:space="preserve"> Explicar cálculo</w:t>
      </w:r>
    </w:p>
    <w:p w:rsidR="004706AC" w:rsidRDefault="004706AC" w:rsidP="004706AC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8448D4" w:rsidRDefault="0014667B" w:rsidP="008448D4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Desarrolla </w:t>
      </w:r>
      <w:r w:rsidR="004706AC">
        <w:rPr>
          <w:rFonts w:ascii="Arial" w:eastAsia="Times New Roman" w:hAnsi="Arial" w:cs="Arial"/>
          <w:color w:val="000000"/>
          <w:lang w:eastAsia="es-CL"/>
        </w:rPr>
        <w:t>el siguiente</w:t>
      </w:r>
      <w:r>
        <w:rPr>
          <w:rFonts w:ascii="Arial" w:eastAsia="Times New Roman" w:hAnsi="Arial" w:cs="Arial"/>
          <w:color w:val="000000"/>
          <w:lang w:eastAsia="es-CL"/>
        </w:rPr>
        <w:t xml:space="preserve"> ejercicios:</w:t>
      </w:r>
    </w:p>
    <w:p w:rsidR="004706AC" w:rsidRPr="00F41CB4" w:rsidRDefault="006572FC" w:rsidP="006572FC">
      <w:pPr>
        <w:ind w:left="720"/>
        <w:jc w:val="both"/>
        <w:rPr>
          <w:rFonts w:cstheme="minorHAnsi"/>
        </w:rPr>
      </w:pPr>
      <w:r>
        <w:rPr>
          <w:rFonts w:cstheme="minorHAnsi"/>
          <w:b/>
        </w:rPr>
        <w:t xml:space="preserve">I. </w:t>
      </w:r>
      <w:r w:rsidR="004706AC">
        <w:rPr>
          <w:rFonts w:cstheme="minorHAnsi"/>
          <w:b/>
        </w:rPr>
        <w:t xml:space="preserve"> </w:t>
      </w:r>
      <w:r w:rsidR="004706AC" w:rsidRPr="00CE5580">
        <w:rPr>
          <w:rFonts w:cstheme="minorHAnsi"/>
          <w:b/>
        </w:rPr>
        <w:t>Lea atentamente</w:t>
      </w:r>
      <w:r w:rsidR="004706AC">
        <w:rPr>
          <w:rFonts w:cstheme="minorHAnsi"/>
          <w:b/>
        </w:rPr>
        <w:t xml:space="preserve"> y contesta</w:t>
      </w:r>
      <w:r w:rsidR="004706AC" w:rsidRPr="00CE5580">
        <w:rPr>
          <w:rFonts w:cstheme="minorHAnsi"/>
          <w:b/>
        </w:rPr>
        <w:t xml:space="preserve"> más abajo</w:t>
      </w:r>
      <w:r w:rsidR="004706AC">
        <w:rPr>
          <w:rFonts w:cstheme="minorHAnsi"/>
        </w:rPr>
        <w:t>:</w:t>
      </w:r>
    </w:p>
    <w:p w:rsidR="004706AC" w:rsidRPr="00F41CB4" w:rsidRDefault="004706AC" w:rsidP="004706AC">
      <w:pPr>
        <w:pStyle w:val="Prrafodelista"/>
        <w:ind w:left="1080"/>
        <w:jc w:val="both"/>
        <w:rPr>
          <w:rFonts w:cstheme="minorHAnsi"/>
        </w:rPr>
      </w:pPr>
      <w:r w:rsidRPr="00F41CB4">
        <w:rPr>
          <w:rFonts w:cstheme="minorHAnsi"/>
        </w:rPr>
        <w:t>La empresa “Miguel Bascuñán</w:t>
      </w:r>
      <w:r>
        <w:rPr>
          <w:rFonts w:cstheme="minorHAnsi"/>
        </w:rPr>
        <w:t xml:space="preserve"> y Cía. Ltda.” </w:t>
      </w:r>
      <w:r w:rsidRPr="00E9715E">
        <w:rPr>
          <w:rFonts w:cstheme="minorHAnsi"/>
          <w:highlight w:val="yellow"/>
        </w:rPr>
        <w:t>Decide importar 75 cajas de camarones</w:t>
      </w:r>
      <w:r w:rsidRPr="00F41CB4">
        <w:rPr>
          <w:rFonts w:cstheme="minorHAnsi"/>
        </w:rPr>
        <w:t xml:space="preserve"> desde el </w:t>
      </w:r>
      <w:r>
        <w:rPr>
          <w:rFonts w:cstheme="minorHAnsi"/>
        </w:rPr>
        <w:t>Colombia</w:t>
      </w:r>
      <w:r w:rsidRPr="00F41CB4">
        <w:rPr>
          <w:rFonts w:cstheme="minorHAnsi"/>
        </w:rPr>
        <w:t xml:space="preserve"> (</w:t>
      </w:r>
      <w:r w:rsidRPr="00E9715E">
        <w:rPr>
          <w:rFonts w:cstheme="minorHAnsi"/>
          <w:highlight w:val="yellow"/>
        </w:rPr>
        <w:t>cada caja contiene 50 bolsas de camarones</w:t>
      </w:r>
      <w:r>
        <w:rPr>
          <w:rFonts w:cstheme="minorHAnsi"/>
        </w:rPr>
        <w:t>, cuyo peso neto es de 460</w:t>
      </w:r>
      <w:r w:rsidRPr="00F41CB4">
        <w:rPr>
          <w:rFonts w:cstheme="minorHAnsi"/>
        </w:rPr>
        <w:t>grs. c/u).</w:t>
      </w:r>
    </w:p>
    <w:p w:rsidR="004706AC" w:rsidRPr="00F41CB4" w:rsidRDefault="004706AC" w:rsidP="004706AC">
      <w:pPr>
        <w:pStyle w:val="Prrafodelista"/>
        <w:ind w:left="1080"/>
        <w:jc w:val="both"/>
        <w:rPr>
          <w:rFonts w:cstheme="minorHAnsi"/>
        </w:rPr>
      </w:pPr>
      <w:r w:rsidRPr="00F41CB4">
        <w:rPr>
          <w:rFonts w:cstheme="minorHAnsi"/>
        </w:rPr>
        <w:t xml:space="preserve">Dicha operación se pagará con </w:t>
      </w:r>
      <w:r w:rsidRPr="00441C96">
        <w:rPr>
          <w:rFonts w:cstheme="minorHAnsi"/>
          <w:b/>
          <w:color w:val="FF0000"/>
        </w:rPr>
        <w:t>carta de crédito</w:t>
      </w:r>
      <w:r w:rsidRPr="00F41CB4">
        <w:rPr>
          <w:rFonts w:cstheme="minorHAnsi"/>
        </w:rPr>
        <w:t xml:space="preserve">, la </w:t>
      </w:r>
      <w:r w:rsidRPr="00E9715E">
        <w:rPr>
          <w:rFonts w:cstheme="minorHAnsi"/>
          <w:highlight w:val="yellow"/>
        </w:rPr>
        <w:t>venta es a precio FOB</w:t>
      </w:r>
      <w:r>
        <w:rPr>
          <w:rFonts w:cstheme="minorHAnsi"/>
        </w:rPr>
        <w:t xml:space="preserve">, la entrega es a 190 </w:t>
      </w:r>
      <w:r w:rsidRPr="00F41CB4">
        <w:rPr>
          <w:rFonts w:cstheme="minorHAnsi"/>
        </w:rPr>
        <w:t xml:space="preserve">días, se transportará en barco desde </w:t>
      </w:r>
      <w:r>
        <w:rPr>
          <w:rFonts w:cstheme="minorHAnsi"/>
        </w:rPr>
        <w:t>Colombia</w:t>
      </w:r>
      <w:r w:rsidRPr="00F41CB4">
        <w:rPr>
          <w:rFonts w:cstheme="minorHAnsi"/>
        </w:rPr>
        <w:t xml:space="preserve"> hasta</w:t>
      </w:r>
      <w:r>
        <w:rPr>
          <w:rFonts w:cstheme="minorHAnsi"/>
        </w:rPr>
        <w:t xml:space="preserve"> el puerto de San Antonio</w:t>
      </w:r>
      <w:r w:rsidRPr="00F41CB4">
        <w:rPr>
          <w:rFonts w:cstheme="minorHAnsi"/>
        </w:rPr>
        <w:t>. La mercadería se embalará en conteiner refrigerado.</w:t>
      </w:r>
    </w:p>
    <w:p w:rsidR="004706AC" w:rsidRPr="00F41CB4" w:rsidRDefault="004706AC" w:rsidP="004706AC">
      <w:pPr>
        <w:pStyle w:val="Prrafodelista"/>
        <w:ind w:left="1080"/>
        <w:jc w:val="both"/>
        <w:rPr>
          <w:rFonts w:cstheme="minorHAnsi"/>
        </w:rPr>
      </w:pPr>
      <w:r w:rsidRPr="00E9715E">
        <w:rPr>
          <w:rFonts w:cstheme="minorHAnsi"/>
          <w:highlight w:val="yellow"/>
        </w:rPr>
        <w:t>El precio es de US$ 2,75 por unidad (bolsa).</w:t>
      </w:r>
      <w:r w:rsidRPr="00F41CB4">
        <w:rPr>
          <w:rFonts w:cstheme="minorHAnsi"/>
        </w:rPr>
        <w:t xml:space="preserve"> El proveedor es la Empresa” Costa Azul” del puer</w:t>
      </w:r>
      <w:r>
        <w:rPr>
          <w:rFonts w:cstheme="minorHAnsi"/>
        </w:rPr>
        <w:t>to de Cartagena</w:t>
      </w:r>
      <w:r w:rsidRPr="00F41CB4">
        <w:rPr>
          <w:rFonts w:cstheme="minorHAnsi"/>
        </w:rPr>
        <w:t>.</w:t>
      </w:r>
    </w:p>
    <w:p w:rsidR="004706AC" w:rsidRPr="00F41CB4" w:rsidRDefault="004706AC" w:rsidP="004706AC">
      <w:pPr>
        <w:pStyle w:val="Prrafodelista"/>
        <w:ind w:left="1080"/>
        <w:jc w:val="both"/>
        <w:rPr>
          <w:rFonts w:cstheme="minorHAnsi"/>
        </w:rPr>
      </w:pPr>
      <w:r w:rsidRPr="00F41CB4">
        <w:rPr>
          <w:rFonts w:cstheme="minorHAnsi"/>
        </w:rPr>
        <w:t xml:space="preserve">El Banco comercial de la empresa importadora es </w:t>
      </w:r>
      <w:r>
        <w:rPr>
          <w:rFonts w:cstheme="minorHAnsi"/>
        </w:rPr>
        <w:t>el Banco Santander de San Antonio</w:t>
      </w:r>
      <w:r w:rsidRPr="00F41CB4">
        <w:rPr>
          <w:rFonts w:cstheme="minorHAnsi"/>
        </w:rPr>
        <w:t xml:space="preserve">. El </w:t>
      </w:r>
      <w:r w:rsidRPr="00441C96">
        <w:rPr>
          <w:rFonts w:cstheme="minorHAnsi"/>
          <w:b/>
          <w:color w:val="FF0000"/>
        </w:rPr>
        <w:t>conocimiento de embarque</w:t>
      </w:r>
      <w:r w:rsidRPr="00F41CB4">
        <w:rPr>
          <w:rFonts w:cstheme="minorHAnsi"/>
        </w:rPr>
        <w:t xml:space="preserve"> tiene fecha 10 de mayo 20</w:t>
      </w:r>
      <w:r>
        <w:rPr>
          <w:rFonts w:cstheme="minorHAnsi"/>
        </w:rPr>
        <w:t>20</w:t>
      </w:r>
      <w:r w:rsidRPr="00F41CB4">
        <w:rPr>
          <w:rFonts w:cstheme="minorHAnsi"/>
        </w:rPr>
        <w:t xml:space="preserve">. </w:t>
      </w:r>
      <w:r>
        <w:rPr>
          <w:rFonts w:cstheme="minorHAnsi"/>
        </w:rPr>
        <w:t xml:space="preserve">El valor del flete es de </w:t>
      </w:r>
      <w:r w:rsidRPr="00E9715E">
        <w:rPr>
          <w:rFonts w:cstheme="minorHAnsi"/>
          <w:highlight w:val="yellow"/>
        </w:rPr>
        <w:t>US$ 250,40, el seguro es de US$ 200,00</w:t>
      </w:r>
      <w:r w:rsidRPr="00F41CB4">
        <w:rPr>
          <w:rFonts w:cstheme="minorHAnsi"/>
        </w:rPr>
        <w:t>. La Empresa Transportista es “Taylor y Cía”. La compañía de seguros se llama “AXA Colpatria Seguros”.</w:t>
      </w:r>
    </w:p>
    <w:p w:rsidR="004706AC" w:rsidRPr="00F41CB4" w:rsidRDefault="004706AC" w:rsidP="004706A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US$ 1,7</w:t>
      </w:r>
      <w:r w:rsidRPr="00F41CB4">
        <w:rPr>
          <w:rFonts w:cstheme="minorHAnsi"/>
          <w:bCs/>
        </w:rPr>
        <w:t xml:space="preserve">2 Almacenaje </w:t>
      </w:r>
    </w:p>
    <w:p w:rsidR="004706AC" w:rsidRDefault="004706AC" w:rsidP="004706A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US$ 2</w:t>
      </w:r>
      <w:r w:rsidRPr="00F41CB4">
        <w:rPr>
          <w:rFonts w:cstheme="minorHAnsi"/>
          <w:bCs/>
        </w:rPr>
        <w:t>,20 Cargo Terminal</w:t>
      </w:r>
    </w:p>
    <w:p w:rsidR="004706AC" w:rsidRDefault="004706AC" w:rsidP="004706AC">
      <w:pPr>
        <w:spacing w:after="0" w:line="240" w:lineRule="auto"/>
        <w:ind w:left="720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4459"/>
        <w:gridCol w:w="4232"/>
      </w:tblGrid>
      <w:tr w:rsidR="004706AC" w:rsidTr="00F55D95">
        <w:tc>
          <w:tcPr>
            <w:tcW w:w="4459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4706AC">
              <w:rPr>
                <w:rFonts w:cstheme="minorHAnsi"/>
                <w:bCs/>
              </w:rPr>
              <w:t>. El valor FOB de la mercadería es: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137,5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206,25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 3,750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10.312,5</w:t>
            </w:r>
          </w:p>
        </w:tc>
        <w:tc>
          <w:tcPr>
            <w:tcW w:w="4232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4706AC">
              <w:rPr>
                <w:rFonts w:cstheme="minorHAnsi"/>
                <w:bCs/>
              </w:rPr>
              <w:t>. El valor CIF es: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52,75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587,9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10.762,9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250,40</w:t>
            </w:r>
          </w:p>
        </w:tc>
      </w:tr>
      <w:tr w:rsidR="004706AC" w:rsidTr="00F55D95">
        <w:tc>
          <w:tcPr>
            <w:tcW w:w="4459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4706AC">
              <w:rPr>
                <w:rFonts w:cstheme="minorHAnsi"/>
                <w:bCs/>
              </w:rPr>
              <w:t>. El nombre la Empresa Exportadora es: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 Miguel Bascuñan y Cía.Ltda.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Costa Azul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Taylor y Cía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Axa Colpatria Seguros</w:t>
            </w:r>
          </w:p>
        </w:tc>
        <w:tc>
          <w:tcPr>
            <w:tcW w:w="4232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4706AC">
              <w:rPr>
                <w:rFonts w:cstheme="minorHAnsi"/>
                <w:bCs/>
              </w:rPr>
              <w:t>. El medio por el cual se transporta la mercadería es: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Multimodal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Aéreo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Terrestre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d) Marítimo </w:t>
            </w:r>
          </w:p>
        </w:tc>
      </w:tr>
      <w:tr w:rsidR="004706AC" w:rsidTr="00F55D95">
        <w:tc>
          <w:tcPr>
            <w:tcW w:w="4459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4706AC">
              <w:rPr>
                <w:rFonts w:cstheme="minorHAnsi"/>
                <w:bCs/>
              </w:rPr>
              <w:t>.El medio de pago es:</w:t>
            </w:r>
          </w:p>
          <w:p w:rsidR="004706AC" w:rsidRPr="00BB1C8E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</w:t>
            </w:r>
            <w:r w:rsidRPr="00BB1C8E">
              <w:rPr>
                <w:rFonts w:cstheme="minorHAnsi"/>
                <w:bCs/>
              </w:rPr>
              <w:t>Cobranza Extranjera</w:t>
            </w:r>
          </w:p>
          <w:p w:rsidR="004706AC" w:rsidRPr="00BB1C8E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</w:t>
            </w:r>
            <w:r w:rsidRPr="00BB1C8E">
              <w:rPr>
                <w:rFonts w:cstheme="minorHAnsi"/>
                <w:bCs/>
              </w:rPr>
              <w:t>Al Contado</w:t>
            </w:r>
          </w:p>
          <w:p w:rsidR="004706AC" w:rsidRPr="00BB1C8E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c) </w:t>
            </w:r>
            <w:r w:rsidRPr="00BB1C8E">
              <w:rPr>
                <w:rFonts w:cstheme="minorHAnsi"/>
                <w:bCs/>
              </w:rPr>
              <w:t>Acreditivo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d) </w:t>
            </w:r>
            <w:r w:rsidRPr="00BB1C8E">
              <w:rPr>
                <w:rFonts w:cstheme="minorHAnsi"/>
                <w:bCs/>
              </w:rPr>
              <w:t>Cheque</w:t>
            </w:r>
          </w:p>
        </w:tc>
        <w:tc>
          <w:tcPr>
            <w:tcW w:w="4232" w:type="dxa"/>
          </w:tcPr>
          <w:p w:rsidR="004706AC" w:rsidRDefault="00DE325B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4706AC">
              <w:rPr>
                <w:rFonts w:cstheme="minorHAnsi"/>
                <w:bCs/>
              </w:rPr>
              <w:t>. El valor del cobro por el flete es: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250,40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200,00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1,72</w:t>
            </w:r>
          </w:p>
          <w:p w:rsidR="004706AC" w:rsidRDefault="004706AC" w:rsidP="00F55D9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2,20</w:t>
            </w:r>
          </w:p>
        </w:tc>
      </w:tr>
    </w:tbl>
    <w:p w:rsidR="004706AC" w:rsidRDefault="004706AC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5E1E15" w:rsidRDefault="005E1E15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5E1E15" w:rsidRDefault="005E1E15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5E1E15" w:rsidRDefault="005E1E15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5E1E15" w:rsidRDefault="005E1E15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5E1E15" w:rsidRDefault="005E1E15" w:rsidP="004706AC">
      <w:pPr>
        <w:spacing w:after="0" w:line="240" w:lineRule="auto"/>
        <w:jc w:val="both"/>
        <w:rPr>
          <w:rFonts w:cstheme="minorHAnsi"/>
          <w:b/>
          <w:bCs/>
        </w:rPr>
      </w:pPr>
    </w:p>
    <w:p w:rsidR="004706AC" w:rsidRPr="00EC239C" w:rsidRDefault="006572FC" w:rsidP="004706A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="004706AC" w:rsidRPr="00EC239C">
        <w:rPr>
          <w:rFonts w:cstheme="minorHAnsi"/>
          <w:b/>
          <w:bCs/>
        </w:rPr>
        <w:t>. De acuerdo al ejercicio de más arriba calcula los aranceles de importación</w:t>
      </w:r>
      <w:r w:rsidR="00E9715E">
        <w:rPr>
          <w:rFonts w:cstheme="minorHAnsi"/>
          <w:b/>
          <w:bCs/>
        </w:rPr>
        <w:t>,</w:t>
      </w:r>
      <w:r w:rsidR="00BB7FE7">
        <w:rPr>
          <w:rFonts w:cstheme="minorHAnsi"/>
          <w:b/>
          <w:bCs/>
        </w:rPr>
        <w:t xml:space="preserve"> sigue los pasos para el cálculo y </w:t>
      </w:r>
      <w:r w:rsidR="00E9715E">
        <w:rPr>
          <w:rFonts w:cstheme="minorHAnsi"/>
          <w:b/>
          <w:bCs/>
        </w:rPr>
        <w:t xml:space="preserve"> </w:t>
      </w:r>
      <w:r w:rsidR="00E9715E" w:rsidRPr="00E9715E">
        <w:rPr>
          <w:rFonts w:cstheme="minorHAnsi"/>
          <w:b/>
          <w:bCs/>
          <w:highlight w:val="yellow"/>
        </w:rPr>
        <w:t>REGISTRAR TABLA EN CUADERNO</w:t>
      </w:r>
      <w:r w:rsidR="004706AC" w:rsidRPr="00E9715E">
        <w:rPr>
          <w:rFonts w:cstheme="minorHAnsi"/>
          <w:b/>
          <w:bCs/>
          <w:highlight w:val="yellow"/>
        </w:rPr>
        <w:t>:</w:t>
      </w:r>
    </w:p>
    <w:p w:rsidR="004706AC" w:rsidRDefault="004706AC" w:rsidP="004706AC">
      <w:pPr>
        <w:spacing w:after="0" w:line="240" w:lineRule="auto"/>
        <w:ind w:left="360"/>
        <w:jc w:val="both"/>
        <w:rPr>
          <w:rFonts w:cstheme="minorHAnsi"/>
          <w:bCs/>
        </w:rPr>
      </w:pPr>
    </w:p>
    <w:tbl>
      <w:tblPr>
        <w:tblW w:w="8840" w:type="dxa"/>
        <w:tblInd w:w="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81"/>
        <w:gridCol w:w="2881"/>
        <w:gridCol w:w="3078"/>
      </w:tblGrid>
      <w:tr w:rsidR="004706AC" w:rsidRPr="000478BF" w:rsidTr="00F55D95">
        <w:tc>
          <w:tcPr>
            <w:tcW w:w="2881" w:type="dxa"/>
          </w:tcPr>
          <w:p w:rsidR="004706AC" w:rsidRPr="00826642" w:rsidRDefault="004706AC" w:rsidP="00F55D95">
            <w:pPr>
              <w:rPr>
                <w:b/>
              </w:rPr>
            </w:pPr>
            <w:r w:rsidRPr="00826642">
              <w:rPr>
                <w:b/>
              </w:rPr>
              <w:t>CONCEPTO</w:t>
            </w:r>
          </w:p>
        </w:tc>
        <w:tc>
          <w:tcPr>
            <w:tcW w:w="2881" w:type="dxa"/>
          </w:tcPr>
          <w:p w:rsidR="004706AC" w:rsidRPr="00826642" w:rsidRDefault="00DF6CAF" w:rsidP="00F55D95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pict>
                <v:shape id="_x0000_s1029" type="#_x0000_t32" style="position:absolute;margin-left:66.6pt;margin-top:-.6pt;width:0;height:17.25pt;z-index:251661312;mso-position-horizontal-relative:text;mso-position-vertical-relative:text" o:connectortype="straight">
                  <v:stroke endarrow="block"/>
                </v:shape>
              </w:pict>
            </w:r>
            <w:r w:rsidR="004706AC" w:rsidRPr="00826642">
              <w:rPr>
                <w:b/>
              </w:rPr>
              <w:t>CÁLCULO</w:t>
            </w:r>
          </w:p>
        </w:tc>
        <w:tc>
          <w:tcPr>
            <w:tcW w:w="3078" w:type="dxa"/>
          </w:tcPr>
          <w:p w:rsidR="004706AC" w:rsidRPr="00826642" w:rsidRDefault="004706AC" w:rsidP="00F55D95">
            <w:pPr>
              <w:rPr>
                <w:b/>
              </w:rPr>
            </w:pPr>
            <w:r w:rsidRPr="00826642">
              <w:rPr>
                <w:b/>
              </w:rPr>
              <w:t>RESULTADO</w:t>
            </w: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 xml:space="preserve">Derechos de Aduana 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spacing w:line="360" w:lineRule="auto"/>
              <w:rPr>
                <w:highlight w:val="yellow"/>
              </w:rPr>
            </w:pPr>
            <w:r w:rsidRPr="00DE325B">
              <w:rPr>
                <w:highlight w:val="yellow"/>
              </w:rPr>
              <w:t>6% sobre el valor CIF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 xml:space="preserve">Tasa de verificación de </w:t>
            </w:r>
            <w:r w:rsidRPr="00441C96">
              <w:rPr>
                <w:b/>
                <w:color w:val="FF0000"/>
              </w:rPr>
              <w:t>Aforo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1% sobre el valor CIF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>Almacenaje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Ver datos</w:t>
            </w:r>
            <w:r w:rsidR="00DE325B">
              <w:rPr>
                <w:highlight w:val="yellow"/>
              </w:rPr>
              <w:t xml:space="preserve"> y traspasar mismo monto.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>IVA almacenaje fiscal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19% sobre almacenaje fiscal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>Impuesto al valor Agregado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19% sobre(Valor CIF+Derechos de Aduana)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>Cargo Terminal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Ver datos</w:t>
            </w:r>
            <w:r w:rsidR="00DE325B">
              <w:rPr>
                <w:highlight w:val="yellow"/>
              </w:rPr>
              <w:t xml:space="preserve"> y traspasar mismo monto.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>
            <w:r w:rsidRPr="00EC239C">
              <w:t>IVA cargo Terminal</w:t>
            </w:r>
          </w:p>
        </w:tc>
        <w:tc>
          <w:tcPr>
            <w:tcW w:w="2881" w:type="dxa"/>
          </w:tcPr>
          <w:p w:rsidR="004706AC" w:rsidRPr="00DE325B" w:rsidRDefault="004706AC" w:rsidP="00F55D95">
            <w:pPr>
              <w:rPr>
                <w:highlight w:val="yellow"/>
              </w:rPr>
            </w:pPr>
            <w:r w:rsidRPr="00DE325B">
              <w:rPr>
                <w:highlight w:val="yellow"/>
              </w:rPr>
              <w:t>19% sobre Cargo Terminal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  <w:tr w:rsidR="004706AC" w:rsidRPr="000478BF" w:rsidTr="00F55D95">
        <w:tc>
          <w:tcPr>
            <w:tcW w:w="2881" w:type="dxa"/>
          </w:tcPr>
          <w:p w:rsidR="004706AC" w:rsidRPr="00EC239C" w:rsidRDefault="004706AC" w:rsidP="00F55D95"/>
        </w:tc>
        <w:tc>
          <w:tcPr>
            <w:tcW w:w="2881" w:type="dxa"/>
          </w:tcPr>
          <w:p w:rsidR="004706AC" w:rsidRPr="00EC239C" w:rsidRDefault="004706AC" w:rsidP="00F55D95">
            <w:pPr>
              <w:rPr>
                <w:b/>
              </w:rPr>
            </w:pPr>
            <w:r w:rsidRPr="00EC239C">
              <w:rPr>
                <w:b/>
              </w:rPr>
              <w:t xml:space="preserve">TOTAL TRIBUTOS ADUANEROS </w:t>
            </w:r>
          </w:p>
        </w:tc>
        <w:tc>
          <w:tcPr>
            <w:tcW w:w="3078" w:type="dxa"/>
          </w:tcPr>
          <w:p w:rsidR="004706AC" w:rsidRPr="000478BF" w:rsidRDefault="004706AC" w:rsidP="00F55D95">
            <w:pPr>
              <w:rPr>
                <w:sz w:val="16"/>
                <w:szCs w:val="16"/>
              </w:rPr>
            </w:pPr>
          </w:p>
        </w:tc>
      </w:tr>
    </w:tbl>
    <w:p w:rsidR="004706AC" w:rsidRPr="00F41CB4" w:rsidRDefault="004706AC" w:rsidP="004706AC">
      <w:pPr>
        <w:spacing w:after="0" w:line="240" w:lineRule="auto"/>
        <w:ind w:left="360"/>
        <w:jc w:val="both"/>
        <w:rPr>
          <w:rFonts w:cstheme="minorHAnsi"/>
          <w:bCs/>
        </w:rPr>
      </w:pPr>
    </w:p>
    <w:tbl>
      <w:tblPr>
        <w:tblStyle w:val="Tablaconcuadrcula"/>
        <w:tblW w:w="8926" w:type="dxa"/>
        <w:tblLook w:val="04A0"/>
      </w:tblPr>
      <w:tblGrid>
        <w:gridCol w:w="4414"/>
        <w:gridCol w:w="4512"/>
      </w:tblGrid>
      <w:tr w:rsidR="004706AC" w:rsidTr="003422DF">
        <w:tc>
          <w:tcPr>
            <w:tcW w:w="4414" w:type="dxa"/>
          </w:tcPr>
          <w:p w:rsidR="004706AC" w:rsidRDefault="00DE325B" w:rsidP="00F55D95">
            <w:r>
              <w:t>7</w:t>
            </w:r>
            <w:r w:rsidR="004706AC">
              <w:t>. El valor que se obtiene del valor CIF más los Derechos Aduaneros es:</w:t>
            </w:r>
          </w:p>
          <w:p w:rsidR="004706AC" w:rsidRDefault="004706AC" w:rsidP="00F55D95">
            <w:r>
              <w:t>a) 10.958,27</w:t>
            </w:r>
          </w:p>
          <w:p w:rsidR="004706AC" w:rsidRDefault="004706AC" w:rsidP="00F55D95">
            <w:r>
              <w:t>b) 11.158,27</w:t>
            </w:r>
          </w:p>
          <w:p w:rsidR="004706AC" w:rsidRDefault="004706AC" w:rsidP="00F55D95">
            <w:r>
              <w:t>c) 11.408,67</w:t>
            </w:r>
          </w:p>
          <w:p w:rsidR="004706AC" w:rsidRDefault="004706AC" w:rsidP="00F55D95">
            <w:r>
              <w:t>d)10.762,9</w:t>
            </w:r>
          </w:p>
        </w:tc>
        <w:tc>
          <w:tcPr>
            <w:tcW w:w="4512" w:type="dxa"/>
          </w:tcPr>
          <w:p w:rsidR="004706AC" w:rsidRDefault="00DE325B" w:rsidP="00F55D95">
            <w:r>
              <w:t>8</w:t>
            </w:r>
            <w:r w:rsidR="004706AC">
              <w:t xml:space="preserve">. El IVA </w:t>
            </w:r>
            <w:r w:rsidR="004706AC" w:rsidRPr="009E1188">
              <w:t>del valor CIF más los Derechos Aduaneros es:</w:t>
            </w:r>
          </w:p>
          <w:p w:rsidR="004706AC" w:rsidRDefault="004706AC" w:rsidP="00F55D95">
            <w:r>
              <w:t>a)  2.120,07</w:t>
            </w:r>
          </w:p>
          <w:p w:rsidR="004706AC" w:rsidRDefault="004706AC" w:rsidP="00F55D95">
            <w:r>
              <w:t>b) 2.044,95</w:t>
            </w:r>
          </w:p>
          <w:p w:rsidR="004706AC" w:rsidRDefault="004706AC" w:rsidP="00F55D95">
            <w:r>
              <w:t>c) 2.167,65</w:t>
            </w:r>
          </w:p>
          <w:p w:rsidR="004706AC" w:rsidRDefault="004706AC" w:rsidP="00F55D95">
            <w:r>
              <w:t>d) 2.082,07</w:t>
            </w:r>
          </w:p>
        </w:tc>
      </w:tr>
      <w:tr w:rsidR="003422DF" w:rsidTr="003422DF">
        <w:tc>
          <w:tcPr>
            <w:tcW w:w="4414" w:type="dxa"/>
          </w:tcPr>
          <w:p w:rsidR="003422DF" w:rsidRDefault="003422DF" w:rsidP="00F55D95">
            <w:r>
              <w:t>11. Por concepto de Derechos de Aduana el valor corresponde a:</w:t>
            </w:r>
          </w:p>
          <w:p w:rsidR="003422DF" w:rsidRDefault="003422DF" w:rsidP="00F55D95">
            <w:r>
              <w:t>a) 645,77</w:t>
            </w:r>
          </w:p>
          <w:p w:rsidR="003422DF" w:rsidRDefault="003422DF" w:rsidP="00F55D95">
            <w:r>
              <w:t>b) 618,75</w:t>
            </w:r>
          </w:p>
          <w:p w:rsidR="003422DF" w:rsidRDefault="003422DF" w:rsidP="00F55D95">
            <w:r>
              <w:t>c)  669,50</w:t>
            </w:r>
          </w:p>
          <w:p w:rsidR="003422DF" w:rsidRDefault="003422DF" w:rsidP="00F55D95">
            <w:r>
              <w:t>d) 657,50</w:t>
            </w:r>
          </w:p>
        </w:tc>
        <w:tc>
          <w:tcPr>
            <w:tcW w:w="4512" w:type="dxa"/>
          </w:tcPr>
          <w:p w:rsidR="003422DF" w:rsidRDefault="003422DF" w:rsidP="00F55D95">
            <w:r>
              <w:t>12. El 19% IVA por Almacenaje es:</w:t>
            </w:r>
          </w:p>
          <w:p w:rsidR="003422DF" w:rsidRDefault="003422DF" w:rsidP="00F55D95">
            <w:r>
              <w:t>a) 2,20</w:t>
            </w:r>
          </w:p>
          <w:p w:rsidR="003422DF" w:rsidRDefault="003422DF" w:rsidP="00F55D95">
            <w:r>
              <w:t>b) 0,42</w:t>
            </w:r>
          </w:p>
          <w:p w:rsidR="003422DF" w:rsidRDefault="003422DF" w:rsidP="00F55D95">
            <w:r>
              <w:t>c) 1,72</w:t>
            </w:r>
          </w:p>
          <w:p w:rsidR="003422DF" w:rsidRDefault="003422DF" w:rsidP="00F55D95">
            <w:r>
              <w:t>d) 0,33</w:t>
            </w:r>
          </w:p>
        </w:tc>
      </w:tr>
      <w:tr w:rsidR="003422DF" w:rsidTr="003422DF">
        <w:tc>
          <w:tcPr>
            <w:tcW w:w="4414" w:type="dxa"/>
          </w:tcPr>
          <w:p w:rsidR="003422DF" w:rsidRDefault="003422DF" w:rsidP="00F55D95">
            <w:r>
              <w:t>13. Por concepto de tasa de verificación de Aforo se pagará:</w:t>
            </w:r>
          </w:p>
          <w:p w:rsidR="003422DF" w:rsidRDefault="003422DF" w:rsidP="00F55D95">
            <w:r>
              <w:t>a) 109,58</w:t>
            </w:r>
          </w:p>
          <w:p w:rsidR="003422DF" w:rsidRDefault="003422DF" w:rsidP="00F55D95">
            <w:r>
              <w:t>b) 111,58</w:t>
            </w:r>
          </w:p>
          <w:p w:rsidR="003422DF" w:rsidRDefault="003422DF" w:rsidP="00F55D95">
            <w:r>
              <w:t>c) 107,63</w:t>
            </w:r>
          </w:p>
          <w:p w:rsidR="003422DF" w:rsidRDefault="003422DF" w:rsidP="00F55D95">
            <w:r>
              <w:t>d) 114,09</w:t>
            </w:r>
          </w:p>
        </w:tc>
        <w:tc>
          <w:tcPr>
            <w:tcW w:w="4512" w:type="dxa"/>
          </w:tcPr>
          <w:p w:rsidR="003422DF" w:rsidRDefault="003422DF" w:rsidP="00F55D95">
            <w:r>
              <w:t xml:space="preserve">14. </w:t>
            </w:r>
            <w:r w:rsidRPr="00BE722C">
              <w:t xml:space="preserve">El 19% IVA por </w:t>
            </w:r>
            <w:r>
              <w:t>Cargo Terminal</w:t>
            </w:r>
            <w:r w:rsidRPr="00BE722C">
              <w:t xml:space="preserve"> es:</w:t>
            </w:r>
          </w:p>
          <w:p w:rsidR="003422DF" w:rsidRDefault="003422DF" w:rsidP="00F55D95">
            <w:r>
              <w:t>a) 0,42</w:t>
            </w:r>
          </w:p>
          <w:p w:rsidR="003422DF" w:rsidRDefault="003422DF" w:rsidP="00F55D95">
            <w:r>
              <w:t>b) 1,72</w:t>
            </w:r>
          </w:p>
          <w:p w:rsidR="003422DF" w:rsidRDefault="003422DF" w:rsidP="00F55D95">
            <w:r>
              <w:t>c) 0,41</w:t>
            </w:r>
          </w:p>
          <w:p w:rsidR="003422DF" w:rsidRDefault="003422DF" w:rsidP="00F55D95">
            <w:r>
              <w:t>d) 2,20</w:t>
            </w:r>
          </w:p>
          <w:p w:rsidR="003422DF" w:rsidRDefault="003422DF" w:rsidP="00F55D95"/>
        </w:tc>
      </w:tr>
      <w:tr w:rsidR="003422DF" w:rsidTr="003422DF">
        <w:tc>
          <w:tcPr>
            <w:tcW w:w="4414" w:type="dxa"/>
          </w:tcPr>
          <w:p w:rsidR="003422DF" w:rsidRDefault="003422DF" w:rsidP="00F55D95">
            <w:r>
              <w:t>15. El costo de la mercadería es el valor:</w:t>
            </w:r>
          </w:p>
          <w:p w:rsidR="003422DF" w:rsidRPr="00D2277D" w:rsidRDefault="003422DF" w:rsidP="00F55D95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Pr="00D2277D">
              <w:rPr>
                <w:lang w:val="en-US"/>
              </w:rPr>
              <w:t>CIF</w:t>
            </w:r>
          </w:p>
          <w:p w:rsidR="003422DF" w:rsidRPr="00D2277D" w:rsidRDefault="003422DF" w:rsidP="00F55D95">
            <w:pPr>
              <w:rPr>
                <w:lang w:val="en-US"/>
              </w:rPr>
            </w:pPr>
            <w:r>
              <w:rPr>
                <w:lang w:val="en-US"/>
              </w:rPr>
              <w:t>b)</w:t>
            </w:r>
            <w:r w:rsidRPr="00D2277D">
              <w:rPr>
                <w:lang w:val="en-US"/>
              </w:rPr>
              <w:t xml:space="preserve"> CFR</w:t>
            </w:r>
          </w:p>
          <w:p w:rsidR="003422DF" w:rsidRPr="00D2277D" w:rsidRDefault="003422DF" w:rsidP="00F55D95">
            <w:pPr>
              <w:rPr>
                <w:lang w:val="en-US"/>
              </w:rPr>
            </w:pPr>
            <w:r>
              <w:rPr>
                <w:lang w:val="en-US"/>
              </w:rPr>
              <w:t xml:space="preserve">c) </w:t>
            </w:r>
            <w:r w:rsidRPr="00D2277D">
              <w:rPr>
                <w:lang w:val="en-US"/>
              </w:rPr>
              <w:t>FOB</w:t>
            </w:r>
          </w:p>
          <w:p w:rsidR="003422DF" w:rsidRDefault="003422DF" w:rsidP="00F55D95">
            <w:r>
              <w:t>d) FAS</w:t>
            </w:r>
          </w:p>
          <w:p w:rsidR="003422DF" w:rsidRDefault="003422DF" w:rsidP="00F55D95"/>
        </w:tc>
        <w:tc>
          <w:tcPr>
            <w:tcW w:w="4512" w:type="dxa"/>
          </w:tcPr>
          <w:p w:rsidR="003422DF" w:rsidRDefault="003422DF" w:rsidP="00F55D95">
            <w:r>
              <w:t>16. El monto total a cancelar por los tributos aduaneros es:</w:t>
            </w:r>
          </w:p>
          <w:p w:rsidR="003422DF" w:rsidRDefault="003422DF" w:rsidP="00F55D95">
            <w:r>
              <w:t>a) 2.898,7</w:t>
            </w:r>
          </w:p>
          <w:p w:rsidR="003422DF" w:rsidRDefault="003422DF" w:rsidP="00F55D95">
            <w:r>
              <w:t>b) 2.947,73</w:t>
            </w:r>
          </w:p>
          <w:p w:rsidR="003422DF" w:rsidRDefault="003422DF" w:rsidP="00F55D95">
            <w:r>
              <w:t>c) 2.937,45</w:t>
            </w:r>
          </w:p>
          <w:p w:rsidR="003422DF" w:rsidRDefault="003422DF" w:rsidP="00F55D95">
            <w:r>
              <w:t>d) 2.925,72</w:t>
            </w:r>
          </w:p>
        </w:tc>
      </w:tr>
    </w:tbl>
    <w:p w:rsidR="0014667B" w:rsidRPr="00DE325B" w:rsidRDefault="0014667B" w:rsidP="00DE325B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AD7073" w:rsidRPr="00FB69B5" w:rsidRDefault="00FB69B5" w:rsidP="00AD7073">
      <w:pPr>
        <w:rPr>
          <w:rFonts w:ascii="Arial" w:hAnsi="Arial" w:cs="Arial"/>
          <w:b/>
        </w:rPr>
      </w:pPr>
      <w:r w:rsidRPr="00FB69B5">
        <w:rPr>
          <w:rFonts w:ascii="Arial" w:hAnsi="Arial" w:cs="Arial"/>
          <w:b/>
        </w:rPr>
        <w:t xml:space="preserve">III. Los </w:t>
      </w:r>
      <w:r w:rsidR="00441C96">
        <w:rPr>
          <w:rFonts w:ascii="Arial" w:hAnsi="Arial" w:cs="Arial"/>
          <w:b/>
        </w:rPr>
        <w:t xml:space="preserve">ocho </w:t>
      </w:r>
      <w:r w:rsidRPr="00FB69B5">
        <w:rPr>
          <w:rFonts w:ascii="Arial" w:hAnsi="Arial" w:cs="Arial"/>
          <w:b/>
        </w:rPr>
        <w:t xml:space="preserve">conceptos </w:t>
      </w:r>
      <w:r w:rsidRPr="00FB69B5">
        <w:rPr>
          <w:rFonts w:ascii="Arial" w:hAnsi="Arial" w:cs="Arial"/>
          <w:b/>
          <w:color w:val="FF0000"/>
        </w:rPr>
        <w:t>marcados con rojo</w:t>
      </w:r>
      <w:r w:rsidR="00A86717">
        <w:rPr>
          <w:rFonts w:ascii="Arial" w:hAnsi="Arial" w:cs="Arial"/>
          <w:b/>
          <w:color w:val="FF0000"/>
        </w:rPr>
        <w:t xml:space="preserve"> en el texto</w:t>
      </w:r>
      <w:r w:rsidRPr="00FB69B5">
        <w:rPr>
          <w:rFonts w:ascii="Arial" w:hAnsi="Arial" w:cs="Arial"/>
          <w:b/>
        </w:rPr>
        <w:t>, define y envía tus respuestas</w:t>
      </w:r>
    </w:p>
    <w:sectPr w:rsidR="00AD7073" w:rsidRPr="00FB69B5" w:rsidSect="000C65FF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48" w:rsidRDefault="00286248" w:rsidP="00ED0433">
      <w:pPr>
        <w:spacing w:after="0" w:line="240" w:lineRule="auto"/>
      </w:pPr>
      <w:r>
        <w:separator/>
      </w:r>
    </w:p>
  </w:endnote>
  <w:endnote w:type="continuationSeparator" w:id="1">
    <w:p w:rsidR="00286248" w:rsidRDefault="00286248" w:rsidP="00E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552"/>
      <w:docPartObj>
        <w:docPartGallery w:val="Page Numbers (Bottom of Page)"/>
        <w:docPartUnique/>
      </w:docPartObj>
    </w:sdtPr>
    <w:sdtContent>
      <w:p w:rsidR="003E7008" w:rsidRDefault="003E7008">
        <w:pPr>
          <w:pStyle w:val="Piedepgina"/>
          <w:jc w:val="right"/>
        </w:pPr>
        <w:fldSimple w:instr=" PAGE   \* MERGEFORMAT ">
          <w:r w:rsidR="00CB3281">
            <w:rPr>
              <w:noProof/>
            </w:rPr>
            <w:t>1</w:t>
          </w:r>
        </w:fldSimple>
      </w:p>
    </w:sdtContent>
  </w:sdt>
  <w:p w:rsidR="003E7008" w:rsidRDefault="003E70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48" w:rsidRDefault="00286248" w:rsidP="00ED0433">
      <w:pPr>
        <w:spacing w:after="0" w:line="240" w:lineRule="auto"/>
      </w:pPr>
      <w:r>
        <w:separator/>
      </w:r>
    </w:p>
  </w:footnote>
  <w:footnote w:type="continuationSeparator" w:id="1">
    <w:p w:rsidR="00286248" w:rsidRDefault="00286248" w:rsidP="00ED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3" w:rsidRDefault="00ED0433" w:rsidP="00ED0433">
    <w:pPr>
      <w:pStyle w:val="Encabezado"/>
      <w:jc w:val="center"/>
      <w:rPr>
        <w:sz w:val="32"/>
        <w:szCs w:val="32"/>
        <w:u w:val="single"/>
      </w:rPr>
    </w:pPr>
    <w:r>
      <w:rPr>
        <w:noProof/>
        <w:sz w:val="32"/>
        <w:szCs w:val="32"/>
        <w:u w:val="single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-259080</wp:posOffset>
          </wp:positionV>
          <wp:extent cx="1428750" cy="285750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6D4C">
      <w:rPr>
        <w:sz w:val="32"/>
        <w:szCs w:val="32"/>
        <w:u w:val="single"/>
      </w:rPr>
      <w:t xml:space="preserve">GUIA </w:t>
    </w:r>
    <w:r w:rsidR="00CB3281">
      <w:rPr>
        <w:sz w:val="32"/>
        <w:szCs w:val="32"/>
        <w:u w:val="single"/>
      </w:rPr>
      <w:t>N°2</w:t>
    </w:r>
  </w:p>
  <w:p w:rsidR="00ED0433" w:rsidRPr="009354C1" w:rsidRDefault="00ED0433" w:rsidP="009354C1">
    <w:pPr>
      <w:pStyle w:val="Encabezado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 xml:space="preserve">Registro de operaciones comerciales- </w:t>
    </w:r>
    <w:r>
      <w:rPr>
        <w:sz w:val="28"/>
        <w:szCs w:val="28"/>
        <w:u w:val="single"/>
      </w:rPr>
      <w:t>ROCNI- IV Contabilidad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7E81"/>
    <w:multiLevelType w:val="hybridMultilevel"/>
    <w:tmpl w:val="D5081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374F4"/>
    <w:multiLevelType w:val="hybridMultilevel"/>
    <w:tmpl w:val="0A688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D3B9C"/>
    <w:multiLevelType w:val="hybridMultilevel"/>
    <w:tmpl w:val="A4F83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00EE"/>
    <w:multiLevelType w:val="hybridMultilevel"/>
    <w:tmpl w:val="36B07616"/>
    <w:lvl w:ilvl="0" w:tplc="943C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A113E"/>
    <w:multiLevelType w:val="hybridMultilevel"/>
    <w:tmpl w:val="7FF8F0D8"/>
    <w:lvl w:ilvl="0" w:tplc="7E8C2F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040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468F1"/>
    <w:multiLevelType w:val="hybridMultilevel"/>
    <w:tmpl w:val="05E200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3FA"/>
    <w:multiLevelType w:val="hybridMultilevel"/>
    <w:tmpl w:val="D85E0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84"/>
    <w:rsid w:val="000865AE"/>
    <w:rsid w:val="000C65FF"/>
    <w:rsid w:val="00106936"/>
    <w:rsid w:val="0013280A"/>
    <w:rsid w:val="0014667B"/>
    <w:rsid w:val="001930BF"/>
    <w:rsid w:val="001F327A"/>
    <w:rsid w:val="00286248"/>
    <w:rsid w:val="002939CE"/>
    <w:rsid w:val="003422DF"/>
    <w:rsid w:val="003E7008"/>
    <w:rsid w:val="00434784"/>
    <w:rsid w:val="00441C96"/>
    <w:rsid w:val="0045106D"/>
    <w:rsid w:val="004706AC"/>
    <w:rsid w:val="00573D0F"/>
    <w:rsid w:val="005D36A2"/>
    <w:rsid w:val="005E1E15"/>
    <w:rsid w:val="00625F0B"/>
    <w:rsid w:val="006572FC"/>
    <w:rsid w:val="008448D4"/>
    <w:rsid w:val="009354C1"/>
    <w:rsid w:val="00A86717"/>
    <w:rsid w:val="00AD7073"/>
    <w:rsid w:val="00B3016E"/>
    <w:rsid w:val="00BB7FE7"/>
    <w:rsid w:val="00CB3281"/>
    <w:rsid w:val="00D67A26"/>
    <w:rsid w:val="00DE325B"/>
    <w:rsid w:val="00DF6CAF"/>
    <w:rsid w:val="00E0574F"/>
    <w:rsid w:val="00E2102A"/>
    <w:rsid w:val="00E9715E"/>
    <w:rsid w:val="00ED0433"/>
    <w:rsid w:val="00FB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A"/>
  </w:style>
  <w:style w:type="paragraph" w:styleId="Ttulo1">
    <w:name w:val="heading 1"/>
    <w:basedOn w:val="Normal"/>
    <w:link w:val="Ttulo1Car"/>
    <w:uiPriority w:val="9"/>
    <w:qFormat/>
    <w:rsid w:val="0043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47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434784"/>
    <w:rPr>
      <w:b/>
      <w:bCs/>
    </w:rPr>
  </w:style>
  <w:style w:type="paragraph" w:styleId="Prrafodelista">
    <w:name w:val="List Paragraph"/>
    <w:basedOn w:val="Normal"/>
    <w:uiPriority w:val="34"/>
    <w:qFormat/>
    <w:rsid w:val="004347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347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33"/>
  </w:style>
  <w:style w:type="paragraph" w:styleId="Piedepgina">
    <w:name w:val="footer"/>
    <w:basedOn w:val="Normal"/>
    <w:link w:val="PiedepginaCar"/>
    <w:uiPriority w:val="99"/>
    <w:unhideWhenUsed/>
    <w:rsid w:val="00ED0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33"/>
  </w:style>
  <w:style w:type="table" w:styleId="Tablaconcuadrcula">
    <w:name w:val="Table Grid"/>
    <w:basedOn w:val="Tablanormal"/>
    <w:uiPriority w:val="39"/>
    <w:rsid w:val="004706A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12</cp:revision>
  <dcterms:created xsi:type="dcterms:W3CDTF">2020-04-27T13:28:00Z</dcterms:created>
  <dcterms:modified xsi:type="dcterms:W3CDTF">2020-05-26T16:01:00Z</dcterms:modified>
</cp:coreProperties>
</file>